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410" w:rsidRDefault="00F47410" w:rsidP="00F47410">
      <w:pPr>
        <w:pStyle w:val="ConsPlusNormal"/>
        <w:widowControl/>
        <w:ind w:firstLine="540"/>
        <w:jc w:val="center"/>
        <w:rPr>
          <w:rFonts w:ascii="Times New Roman" w:hAnsi="Times New Roman" w:cs="Times New Roman"/>
          <w:b/>
          <w:sz w:val="24"/>
          <w:szCs w:val="24"/>
        </w:rPr>
      </w:pPr>
      <w:bookmarkStart w:id="0" w:name="_GoBack"/>
      <w:bookmarkEnd w:id="0"/>
    </w:p>
    <w:p w:rsidR="008E18BB" w:rsidRDefault="008E18BB" w:rsidP="00F47410">
      <w:pPr>
        <w:pStyle w:val="ConsPlusNormal"/>
        <w:widowControl/>
        <w:ind w:firstLine="540"/>
        <w:jc w:val="center"/>
        <w:rPr>
          <w:rFonts w:ascii="Times New Roman" w:hAnsi="Times New Roman" w:cs="Times New Roman"/>
          <w:b/>
          <w:sz w:val="24"/>
          <w:szCs w:val="24"/>
        </w:rPr>
      </w:pPr>
    </w:p>
    <w:p w:rsidR="00F47410" w:rsidRPr="00CE15FE" w:rsidRDefault="00F47410" w:rsidP="00F47410">
      <w:pPr>
        <w:pStyle w:val="ConsPlusNormal"/>
        <w:widowControl/>
        <w:ind w:firstLine="540"/>
        <w:jc w:val="center"/>
        <w:rPr>
          <w:rFonts w:ascii="Times New Roman" w:hAnsi="Times New Roman" w:cs="Times New Roman"/>
          <w:b/>
          <w:sz w:val="24"/>
          <w:szCs w:val="24"/>
        </w:rPr>
      </w:pPr>
      <w:r w:rsidRPr="00CE15FE">
        <w:rPr>
          <w:rFonts w:ascii="Times New Roman" w:hAnsi="Times New Roman" w:cs="Times New Roman"/>
          <w:b/>
          <w:sz w:val="24"/>
          <w:szCs w:val="24"/>
        </w:rPr>
        <w:t>Объявление</w:t>
      </w:r>
    </w:p>
    <w:p w:rsidR="00F47410" w:rsidRPr="00CE15FE" w:rsidRDefault="00F47410" w:rsidP="00F47410">
      <w:pPr>
        <w:pStyle w:val="ConsPlusNormal"/>
        <w:widowControl/>
        <w:ind w:firstLine="540"/>
        <w:jc w:val="center"/>
        <w:rPr>
          <w:rFonts w:ascii="Times New Roman" w:hAnsi="Times New Roman" w:cs="Times New Roman"/>
          <w:b/>
          <w:sz w:val="24"/>
          <w:szCs w:val="24"/>
        </w:rPr>
      </w:pPr>
      <w:r w:rsidRPr="00CE15FE">
        <w:rPr>
          <w:rFonts w:ascii="Times New Roman" w:hAnsi="Times New Roman" w:cs="Times New Roman"/>
          <w:b/>
          <w:sz w:val="24"/>
          <w:szCs w:val="24"/>
        </w:rPr>
        <w:t xml:space="preserve">о приеме </w:t>
      </w:r>
      <w:r w:rsidR="000C0597">
        <w:rPr>
          <w:rFonts w:ascii="Times New Roman" w:hAnsi="Times New Roman" w:cs="Times New Roman"/>
          <w:b/>
          <w:sz w:val="24"/>
          <w:szCs w:val="24"/>
        </w:rPr>
        <w:t xml:space="preserve"> </w:t>
      </w:r>
      <w:r w:rsidRPr="00CE15FE">
        <w:rPr>
          <w:rFonts w:ascii="Times New Roman" w:hAnsi="Times New Roman" w:cs="Times New Roman"/>
          <w:b/>
          <w:sz w:val="24"/>
          <w:szCs w:val="24"/>
        </w:rPr>
        <w:t xml:space="preserve">документов для участия в конкурсе № </w:t>
      </w:r>
      <w:r w:rsidR="00790FA7">
        <w:rPr>
          <w:rFonts w:ascii="Times New Roman" w:hAnsi="Times New Roman" w:cs="Times New Roman"/>
          <w:b/>
          <w:sz w:val="24"/>
          <w:szCs w:val="24"/>
        </w:rPr>
        <w:t>1</w:t>
      </w:r>
      <w:r w:rsidRPr="00CE15FE">
        <w:rPr>
          <w:rFonts w:ascii="Times New Roman" w:hAnsi="Times New Roman" w:cs="Times New Roman"/>
          <w:b/>
          <w:sz w:val="24"/>
          <w:szCs w:val="24"/>
        </w:rPr>
        <w:t xml:space="preserve">  на замещение </w:t>
      </w:r>
      <w:r w:rsidR="00E93011">
        <w:rPr>
          <w:rFonts w:ascii="Times New Roman" w:hAnsi="Times New Roman" w:cs="Times New Roman"/>
          <w:b/>
          <w:sz w:val="24"/>
          <w:szCs w:val="24"/>
        </w:rPr>
        <w:t xml:space="preserve"> </w:t>
      </w:r>
      <w:r w:rsidRPr="00CE15FE">
        <w:rPr>
          <w:rFonts w:ascii="Times New Roman" w:hAnsi="Times New Roman" w:cs="Times New Roman"/>
          <w:b/>
          <w:sz w:val="24"/>
          <w:szCs w:val="24"/>
        </w:rPr>
        <w:t xml:space="preserve">вакантных должностей государственной </w:t>
      </w:r>
      <w:r w:rsidR="00E93011">
        <w:rPr>
          <w:rFonts w:ascii="Times New Roman" w:hAnsi="Times New Roman" w:cs="Times New Roman"/>
          <w:b/>
          <w:sz w:val="24"/>
          <w:szCs w:val="24"/>
        </w:rPr>
        <w:t xml:space="preserve"> </w:t>
      </w:r>
      <w:r w:rsidRPr="00CE15FE">
        <w:rPr>
          <w:rFonts w:ascii="Times New Roman" w:hAnsi="Times New Roman" w:cs="Times New Roman"/>
          <w:b/>
          <w:sz w:val="24"/>
          <w:szCs w:val="24"/>
        </w:rPr>
        <w:t>гражданской</w:t>
      </w:r>
      <w:r w:rsidR="0091276C">
        <w:rPr>
          <w:rFonts w:ascii="Times New Roman" w:hAnsi="Times New Roman" w:cs="Times New Roman"/>
          <w:b/>
          <w:sz w:val="24"/>
          <w:szCs w:val="24"/>
        </w:rPr>
        <w:t xml:space="preserve"> </w:t>
      </w:r>
      <w:r w:rsidRPr="00CE15FE">
        <w:rPr>
          <w:rFonts w:ascii="Times New Roman" w:hAnsi="Times New Roman" w:cs="Times New Roman"/>
          <w:b/>
          <w:sz w:val="24"/>
          <w:szCs w:val="24"/>
        </w:rPr>
        <w:t xml:space="preserve"> службы Российской Федерации  Межр</w:t>
      </w:r>
      <w:r>
        <w:rPr>
          <w:rFonts w:ascii="Times New Roman" w:hAnsi="Times New Roman" w:cs="Times New Roman"/>
          <w:b/>
          <w:sz w:val="24"/>
          <w:szCs w:val="24"/>
        </w:rPr>
        <w:t>айонной</w:t>
      </w:r>
      <w:r w:rsidRPr="00CE15FE">
        <w:rPr>
          <w:rFonts w:ascii="Times New Roman" w:hAnsi="Times New Roman" w:cs="Times New Roman"/>
          <w:b/>
          <w:sz w:val="24"/>
          <w:szCs w:val="24"/>
        </w:rPr>
        <w:t xml:space="preserve"> инспекции</w:t>
      </w:r>
      <w:r>
        <w:rPr>
          <w:rFonts w:ascii="Times New Roman" w:hAnsi="Times New Roman" w:cs="Times New Roman"/>
          <w:b/>
          <w:sz w:val="24"/>
          <w:szCs w:val="24"/>
        </w:rPr>
        <w:t xml:space="preserve"> </w:t>
      </w:r>
      <w:r w:rsidRPr="00CE15FE">
        <w:rPr>
          <w:rFonts w:ascii="Times New Roman" w:hAnsi="Times New Roman" w:cs="Times New Roman"/>
          <w:b/>
          <w:sz w:val="24"/>
          <w:szCs w:val="24"/>
        </w:rPr>
        <w:t xml:space="preserve">Федеральной налоговой службы по крупнейшим </w:t>
      </w:r>
      <w:r>
        <w:rPr>
          <w:rFonts w:ascii="Times New Roman" w:hAnsi="Times New Roman" w:cs="Times New Roman"/>
          <w:b/>
          <w:sz w:val="24"/>
          <w:szCs w:val="24"/>
        </w:rPr>
        <w:t xml:space="preserve">   </w:t>
      </w:r>
      <w:r w:rsidRPr="00CE15FE">
        <w:rPr>
          <w:rFonts w:ascii="Times New Roman" w:hAnsi="Times New Roman" w:cs="Times New Roman"/>
          <w:b/>
          <w:sz w:val="24"/>
          <w:szCs w:val="24"/>
        </w:rPr>
        <w:t xml:space="preserve">налогоплательщикам № </w:t>
      </w:r>
      <w:r>
        <w:rPr>
          <w:rFonts w:ascii="Times New Roman" w:hAnsi="Times New Roman" w:cs="Times New Roman"/>
          <w:b/>
          <w:sz w:val="24"/>
          <w:szCs w:val="24"/>
        </w:rPr>
        <w:t>3</w:t>
      </w:r>
    </w:p>
    <w:p w:rsidR="00F47410" w:rsidRPr="00CE15FE" w:rsidRDefault="00F47410" w:rsidP="00F47410">
      <w:pPr>
        <w:pStyle w:val="ConsPlusNormal"/>
        <w:widowControl/>
        <w:ind w:firstLine="540"/>
        <w:jc w:val="both"/>
        <w:rPr>
          <w:rFonts w:ascii="Times New Roman" w:hAnsi="Times New Roman" w:cs="Times New Roman"/>
          <w:sz w:val="24"/>
          <w:szCs w:val="24"/>
        </w:rPr>
      </w:pPr>
    </w:p>
    <w:p w:rsidR="008E18BB" w:rsidRDefault="00F47410" w:rsidP="00F47410">
      <w:pPr>
        <w:ind w:firstLine="540"/>
        <w:jc w:val="both"/>
        <w:rPr>
          <w:sz w:val="26"/>
          <w:szCs w:val="26"/>
        </w:rPr>
      </w:pPr>
      <w:r w:rsidRPr="004F3A08">
        <w:rPr>
          <w:sz w:val="26"/>
          <w:szCs w:val="26"/>
        </w:rPr>
        <w:t xml:space="preserve">Межрайонная  </w:t>
      </w:r>
      <w:r w:rsidR="00E8186C">
        <w:rPr>
          <w:sz w:val="26"/>
          <w:szCs w:val="26"/>
        </w:rPr>
        <w:t xml:space="preserve">инспекция Федеральной налоговой службы </w:t>
      </w:r>
      <w:r w:rsidRPr="004F3A08">
        <w:rPr>
          <w:sz w:val="26"/>
          <w:szCs w:val="26"/>
        </w:rPr>
        <w:t xml:space="preserve">по крупнейшим  налогоплательщикам №3 </w:t>
      </w:r>
      <w:r w:rsidR="00E8186C">
        <w:rPr>
          <w:sz w:val="26"/>
          <w:szCs w:val="26"/>
        </w:rPr>
        <w:t xml:space="preserve"> (далее – Инспекция) </w:t>
      </w:r>
      <w:r w:rsidRPr="004F3A08">
        <w:rPr>
          <w:sz w:val="26"/>
          <w:szCs w:val="26"/>
        </w:rPr>
        <w:t xml:space="preserve">(630008, Новосибирск, Кирова ул.3Б. Телефакс: (383) 231-08-42, Е-mail: </w:t>
      </w:r>
      <w:r w:rsidR="0080490D" w:rsidRPr="008E18BB">
        <w:rPr>
          <w:sz w:val="26"/>
          <w:szCs w:val="26"/>
          <w:lang w:val="en-US"/>
        </w:rPr>
        <w:t>i</w:t>
      </w:r>
      <w:r w:rsidR="0080490D" w:rsidRPr="008E18BB">
        <w:rPr>
          <w:sz w:val="26"/>
          <w:szCs w:val="26"/>
        </w:rPr>
        <w:t>5460</w:t>
      </w:r>
      <w:r w:rsidR="0080490D">
        <w:rPr>
          <w:sz w:val="26"/>
          <w:szCs w:val="26"/>
          <w:lang w:val="en-US"/>
        </w:rPr>
        <w:t>kadrsl</w:t>
      </w:r>
      <w:r w:rsidR="0080490D" w:rsidRPr="008E18BB">
        <w:rPr>
          <w:sz w:val="26"/>
          <w:szCs w:val="26"/>
        </w:rPr>
        <w:t>@</w:t>
      </w:r>
      <w:r w:rsidR="0080490D">
        <w:rPr>
          <w:sz w:val="26"/>
          <w:szCs w:val="26"/>
          <w:lang w:val="en-US"/>
        </w:rPr>
        <w:t>yandex</w:t>
      </w:r>
      <w:r w:rsidR="0080490D" w:rsidRPr="0080490D">
        <w:rPr>
          <w:sz w:val="26"/>
          <w:szCs w:val="26"/>
        </w:rPr>
        <w:t>.</w:t>
      </w:r>
      <w:r w:rsidR="0080490D" w:rsidRPr="008E18BB">
        <w:rPr>
          <w:sz w:val="26"/>
          <w:szCs w:val="26"/>
          <w:lang w:val="en-US"/>
        </w:rPr>
        <w:t>ru</w:t>
      </w:r>
      <w:r w:rsidRPr="004F3A08">
        <w:rPr>
          <w:sz w:val="26"/>
          <w:szCs w:val="26"/>
        </w:rPr>
        <w:t xml:space="preserve">) в лице её начальника Кулика Алексея Викторовича, действующего на основании Положения об инспекции, утвержденного  </w:t>
      </w:r>
      <w:r w:rsidR="00E8186C">
        <w:rPr>
          <w:sz w:val="26"/>
          <w:szCs w:val="26"/>
        </w:rPr>
        <w:t>приказом</w:t>
      </w:r>
      <w:r w:rsidRPr="004F3A08">
        <w:rPr>
          <w:sz w:val="26"/>
          <w:szCs w:val="26"/>
        </w:rPr>
        <w:t xml:space="preserve">  Межрегиональной </w:t>
      </w:r>
      <w:r w:rsidR="00E8186C">
        <w:rPr>
          <w:sz w:val="26"/>
          <w:szCs w:val="26"/>
        </w:rPr>
        <w:t xml:space="preserve">инспекции Федеральной налоговой службы по крупнейшим налогоплательщикам </w:t>
      </w:r>
      <w:r w:rsidRPr="004F3A08">
        <w:rPr>
          <w:sz w:val="26"/>
          <w:szCs w:val="26"/>
        </w:rPr>
        <w:t>№2 от 22 января 2019</w:t>
      </w:r>
      <w:r w:rsidR="00E8186C">
        <w:rPr>
          <w:sz w:val="26"/>
          <w:szCs w:val="26"/>
        </w:rPr>
        <w:t xml:space="preserve"> №03-3-05/09</w:t>
      </w:r>
      <w:r w:rsidR="00E8186C" w:rsidRPr="00E8186C">
        <w:rPr>
          <w:sz w:val="26"/>
          <w:szCs w:val="26"/>
        </w:rPr>
        <w:t>@</w:t>
      </w:r>
      <w:r w:rsidRPr="004F3A08">
        <w:rPr>
          <w:sz w:val="26"/>
          <w:szCs w:val="26"/>
        </w:rPr>
        <w:t>, объявляет о приеме доку</w:t>
      </w:r>
      <w:r w:rsidR="00790FA7">
        <w:rPr>
          <w:sz w:val="26"/>
          <w:szCs w:val="26"/>
        </w:rPr>
        <w:t>ментов для участия в конкурсе №1</w:t>
      </w:r>
      <w:r w:rsidRPr="004F3A08">
        <w:rPr>
          <w:sz w:val="26"/>
          <w:szCs w:val="26"/>
        </w:rPr>
        <w:t xml:space="preserve"> на замещение вакантных должностей Инспекции</w:t>
      </w:r>
      <w:r w:rsidR="008E18BB">
        <w:rPr>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3"/>
        <w:gridCol w:w="3550"/>
        <w:gridCol w:w="1578"/>
        <w:gridCol w:w="2379"/>
      </w:tblGrid>
      <w:tr w:rsidR="001F6276" w:rsidRPr="00420676" w:rsidTr="00722D10">
        <w:tc>
          <w:tcPr>
            <w:tcW w:w="3187" w:type="dxa"/>
          </w:tcPr>
          <w:p w:rsidR="001F6276" w:rsidRPr="001F6276" w:rsidRDefault="001F6276" w:rsidP="001F6276">
            <w:pPr>
              <w:pStyle w:val="4"/>
              <w:tabs>
                <w:tab w:val="left" w:pos="2850"/>
              </w:tabs>
              <w:jc w:val="center"/>
              <w:rPr>
                <w:rFonts w:ascii="Times New Roman" w:hAnsi="Times New Roman" w:cs="Times New Roman"/>
                <w:b w:val="0"/>
                <w:i w:val="0"/>
                <w:color w:val="000000" w:themeColor="text1"/>
                <w:sz w:val="26"/>
                <w:szCs w:val="26"/>
              </w:rPr>
            </w:pPr>
            <w:r w:rsidRPr="001F6276">
              <w:rPr>
                <w:rFonts w:ascii="Times New Roman" w:hAnsi="Times New Roman" w:cs="Times New Roman"/>
                <w:b w:val="0"/>
                <w:i w:val="0"/>
                <w:color w:val="000000" w:themeColor="text1"/>
                <w:sz w:val="26"/>
                <w:szCs w:val="26"/>
              </w:rPr>
              <w:t>Название отдела</w:t>
            </w:r>
          </w:p>
        </w:tc>
        <w:tc>
          <w:tcPr>
            <w:tcW w:w="3639" w:type="dxa"/>
          </w:tcPr>
          <w:p w:rsidR="001F6276" w:rsidRPr="001F6276" w:rsidRDefault="001F6276" w:rsidP="001F6276">
            <w:pPr>
              <w:pStyle w:val="4"/>
              <w:tabs>
                <w:tab w:val="left" w:pos="2850"/>
              </w:tabs>
              <w:jc w:val="center"/>
              <w:rPr>
                <w:rFonts w:ascii="Times New Roman" w:hAnsi="Times New Roman" w:cs="Times New Roman"/>
                <w:b w:val="0"/>
                <w:i w:val="0"/>
                <w:color w:val="000000" w:themeColor="text1"/>
                <w:sz w:val="26"/>
                <w:szCs w:val="26"/>
              </w:rPr>
            </w:pPr>
            <w:r w:rsidRPr="001F6276">
              <w:rPr>
                <w:rFonts w:ascii="Times New Roman" w:hAnsi="Times New Roman" w:cs="Times New Roman"/>
                <w:b w:val="0"/>
                <w:i w:val="0"/>
                <w:color w:val="000000" w:themeColor="text1"/>
                <w:sz w:val="26"/>
                <w:szCs w:val="26"/>
              </w:rPr>
              <w:t>Должность</w:t>
            </w:r>
          </w:p>
        </w:tc>
        <w:tc>
          <w:tcPr>
            <w:tcW w:w="1597" w:type="dxa"/>
          </w:tcPr>
          <w:p w:rsidR="001F6276" w:rsidRPr="00420676" w:rsidRDefault="001F6276" w:rsidP="001F6276">
            <w:pPr>
              <w:tabs>
                <w:tab w:val="left" w:pos="2850"/>
              </w:tabs>
              <w:rPr>
                <w:sz w:val="26"/>
                <w:szCs w:val="26"/>
              </w:rPr>
            </w:pPr>
            <w:r w:rsidRPr="00420676">
              <w:rPr>
                <w:sz w:val="26"/>
                <w:szCs w:val="26"/>
              </w:rPr>
              <w:t>Кол.ед.</w:t>
            </w:r>
          </w:p>
        </w:tc>
        <w:tc>
          <w:tcPr>
            <w:tcW w:w="2423" w:type="dxa"/>
          </w:tcPr>
          <w:p w:rsidR="001F6276" w:rsidRPr="00420676" w:rsidRDefault="001F6276" w:rsidP="001F6276">
            <w:pPr>
              <w:tabs>
                <w:tab w:val="left" w:pos="2850"/>
              </w:tabs>
              <w:rPr>
                <w:sz w:val="26"/>
                <w:szCs w:val="26"/>
              </w:rPr>
            </w:pPr>
            <w:r w:rsidRPr="0037004C">
              <w:rPr>
                <w:sz w:val="26"/>
                <w:szCs w:val="26"/>
              </w:rPr>
              <w:t>Квалификационные требования</w:t>
            </w:r>
          </w:p>
        </w:tc>
      </w:tr>
      <w:tr w:rsidR="00790FA7" w:rsidRPr="00420676" w:rsidTr="00790FA7">
        <w:trPr>
          <w:trHeight w:val="602"/>
        </w:trPr>
        <w:tc>
          <w:tcPr>
            <w:tcW w:w="3187" w:type="dxa"/>
          </w:tcPr>
          <w:p w:rsidR="00790FA7" w:rsidRDefault="00790FA7" w:rsidP="001F6276">
            <w:pPr>
              <w:tabs>
                <w:tab w:val="left" w:pos="2850"/>
              </w:tabs>
              <w:rPr>
                <w:sz w:val="26"/>
                <w:szCs w:val="26"/>
              </w:rPr>
            </w:pPr>
            <w:r w:rsidRPr="00420676">
              <w:rPr>
                <w:sz w:val="26"/>
                <w:szCs w:val="26"/>
              </w:rPr>
              <w:t xml:space="preserve">Отдел камеральных </w:t>
            </w:r>
          </w:p>
          <w:p w:rsidR="00790FA7" w:rsidRPr="00420676" w:rsidRDefault="00790FA7" w:rsidP="001F6276">
            <w:pPr>
              <w:tabs>
                <w:tab w:val="left" w:pos="2850"/>
              </w:tabs>
              <w:rPr>
                <w:sz w:val="26"/>
                <w:szCs w:val="26"/>
              </w:rPr>
            </w:pPr>
            <w:r w:rsidRPr="00420676">
              <w:rPr>
                <w:sz w:val="26"/>
                <w:szCs w:val="26"/>
              </w:rPr>
              <w:t>проверок №1</w:t>
            </w:r>
          </w:p>
        </w:tc>
        <w:tc>
          <w:tcPr>
            <w:tcW w:w="3639" w:type="dxa"/>
          </w:tcPr>
          <w:p w:rsidR="00790FA7" w:rsidRPr="00420676" w:rsidRDefault="00790FA7" w:rsidP="001F6276">
            <w:pPr>
              <w:tabs>
                <w:tab w:val="left" w:pos="2850"/>
              </w:tabs>
              <w:rPr>
                <w:sz w:val="26"/>
                <w:szCs w:val="26"/>
              </w:rPr>
            </w:pPr>
            <w:r>
              <w:rPr>
                <w:sz w:val="26"/>
                <w:szCs w:val="26"/>
              </w:rPr>
              <w:t>Г</w:t>
            </w:r>
            <w:r w:rsidRPr="00420676">
              <w:rPr>
                <w:sz w:val="26"/>
                <w:szCs w:val="26"/>
              </w:rPr>
              <w:t>осударственный налоговый инспектор</w:t>
            </w:r>
          </w:p>
        </w:tc>
        <w:tc>
          <w:tcPr>
            <w:tcW w:w="1597" w:type="dxa"/>
          </w:tcPr>
          <w:p w:rsidR="00790FA7" w:rsidRPr="00420676" w:rsidRDefault="00790FA7" w:rsidP="001F6276">
            <w:pPr>
              <w:tabs>
                <w:tab w:val="left" w:pos="2850"/>
              </w:tabs>
              <w:jc w:val="center"/>
              <w:rPr>
                <w:sz w:val="26"/>
                <w:szCs w:val="26"/>
              </w:rPr>
            </w:pPr>
            <w:r>
              <w:rPr>
                <w:sz w:val="26"/>
                <w:szCs w:val="26"/>
              </w:rPr>
              <w:t>3</w:t>
            </w:r>
          </w:p>
          <w:p w:rsidR="00790FA7" w:rsidRPr="00420676" w:rsidRDefault="00790FA7" w:rsidP="001F6276">
            <w:pPr>
              <w:tabs>
                <w:tab w:val="left" w:pos="2850"/>
              </w:tabs>
              <w:rPr>
                <w:sz w:val="26"/>
                <w:szCs w:val="26"/>
              </w:rPr>
            </w:pPr>
          </w:p>
        </w:tc>
        <w:tc>
          <w:tcPr>
            <w:tcW w:w="2423" w:type="dxa"/>
            <w:vMerge w:val="restart"/>
          </w:tcPr>
          <w:p w:rsidR="00790FA7" w:rsidRPr="0037004C" w:rsidRDefault="00790FA7" w:rsidP="001F6276">
            <w:pPr>
              <w:jc w:val="both"/>
              <w:rPr>
                <w:sz w:val="26"/>
                <w:szCs w:val="26"/>
              </w:rPr>
            </w:pPr>
            <w:r w:rsidRPr="0037004C">
              <w:rPr>
                <w:sz w:val="26"/>
                <w:szCs w:val="26"/>
              </w:rPr>
              <w:t>Высшее образование;</w:t>
            </w:r>
          </w:p>
          <w:p w:rsidR="00790FA7" w:rsidRPr="0037004C" w:rsidRDefault="00790FA7" w:rsidP="001F6276">
            <w:pPr>
              <w:jc w:val="both"/>
              <w:rPr>
                <w:sz w:val="26"/>
                <w:szCs w:val="26"/>
              </w:rPr>
            </w:pPr>
            <w:r w:rsidRPr="0037004C">
              <w:rPr>
                <w:sz w:val="26"/>
                <w:szCs w:val="26"/>
              </w:rPr>
              <w:t>без предъявления требований к стажу государственной гражданской службы или стажу работы по специальности;</w:t>
            </w:r>
          </w:p>
          <w:p w:rsidR="00790FA7" w:rsidRPr="0037004C" w:rsidRDefault="00790FA7" w:rsidP="001F6276">
            <w:pPr>
              <w:jc w:val="both"/>
              <w:rPr>
                <w:sz w:val="26"/>
                <w:szCs w:val="26"/>
              </w:rPr>
            </w:pPr>
            <w:r w:rsidRPr="0037004C">
              <w:rPr>
                <w:sz w:val="26"/>
                <w:szCs w:val="26"/>
              </w:rPr>
              <w:t xml:space="preserve">требования к направлению подготовки, специальности, знаниям, умениям и навыкам для исполнения должностных обязанностей в соответствии с должностным регламентом по вакантной должности. </w:t>
            </w:r>
          </w:p>
          <w:p w:rsidR="00790FA7" w:rsidRDefault="00790FA7" w:rsidP="001F6276">
            <w:pPr>
              <w:tabs>
                <w:tab w:val="left" w:pos="2850"/>
              </w:tabs>
              <w:jc w:val="center"/>
              <w:rPr>
                <w:sz w:val="26"/>
                <w:szCs w:val="26"/>
              </w:rPr>
            </w:pPr>
            <w:r w:rsidRPr="0037004C">
              <w:rPr>
                <w:sz w:val="26"/>
                <w:szCs w:val="26"/>
              </w:rPr>
              <w:t>(см. должностные обязанности</w:t>
            </w:r>
          </w:p>
        </w:tc>
      </w:tr>
      <w:tr w:rsidR="00790FA7" w:rsidRPr="00420676" w:rsidTr="00790FA7">
        <w:trPr>
          <w:trHeight w:val="554"/>
        </w:trPr>
        <w:tc>
          <w:tcPr>
            <w:tcW w:w="3187" w:type="dxa"/>
            <w:vMerge w:val="restart"/>
          </w:tcPr>
          <w:p w:rsidR="00790FA7" w:rsidRDefault="00790FA7" w:rsidP="001F6276">
            <w:pPr>
              <w:tabs>
                <w:tab w:val="left" w:pos="2850"/>
              </w:tabs>
              <w:rPr>
                <w:sz w:val="26"/>
                <w:szCs w:val="26"/>
              </w:rPr>
            </w:pPr>
            <w:r w:rsidRPr="00420676">
              <w:rPr>
                <w:sz w:val="26"/>
                <w:szCs w:val="26"/>
              </w:rPr>
              <w:t>Отдел камеральных</w:t>
            </w:r>
          </w:p>
          <w:p w:rsidR="00790FA7" w:rsidRPr="00420676" w:rsidRDefault="00790FA7" w:rsidP="001F6276">
            <w:pPr>
              <w:tabs>
                <w:tab w:val="left" w:pos="2850"/>
              </w:tabs>
              <w:rPr>
                <w:sz w:val="26"/>
                <w:szCs w:val="26"/>
              </w:rPr>
            </w:pPr>
            <w:r w:rsidRPr="00420676">
              <w:rPr>
                <w:sz w:val="26"/>
                <w:szCs w:val="26"/>
              </w:rPr>
              <w:t xml:space="preserve"> проверок №2</w:t>
            </w:r>
          </w:p>
        </w:tc>
        <w:tc>
          <w:tcPr>
            <w:tcW w:w="3639" w:type="dxa"/>
          </w:tcPr>
          <w:p w:rsidR="00790FA7" w:rsidRPr="00420676" w:rsidRDefault="00790FA7" w:rsidP="001F6276">
            <w:pPr>
              <w:tabs>
                <w:tab w:val="left" w:pos="2850"/>
              </w:tabs>
              <w:rPr>
                <w:sz w:val="26"/>
                <w:szCs w:val="26"/>
              </w:rPr>
            </w:pPr>
            <w:r>
              <w:rPr>
                <w:sz w:val="26"/>
                <w:szCs w:val="26"/>
              </w:rPr>
              <w:t>Старший г</w:t>
            </w:r>
            <w:r w:rsidRPr="00420676">
              <w:rPr>
                <w:sz w:val="26"/>
                <w:szCs w:val="26"/>
              </w:rPr>
              <w:t>осударственный налоговый инспектор</w:t>
            </w:r>
          </w:p>
        </w:tc>
        <w:tc>
          <w:tcPr>
            <w:tcW w:w="1597" w:type="dxa"/>
          </w:tcPr>
          <w:p w:rsidR="00790FA7" w:rsidRPr="00420676" w:rsidRDefault="00790FA7" w:rsidP="001F6276">
            <w:pPr>
              <w:tabs>
                <w:tab w:val="left" w:pos="2850"/>
              </w:tabs>
              <w:jc w:val="center"/>
              <w:rPr>
                <w:sz w:val="26"/>
                <w:szCs w:val="26"/>
              </w:rPr>
            </w:pPr>
            <w:r>
              <w:rPr>
                <w:sz w:val="26"/>
                <w:szCs w:val="26"/>
              </w:rPr>
              <w:t>1</w:t>
            </w:r>
          </w:p>
          <w:p w:rsidR="00790FA7" w:rsidRPr="00420676" w:rsidRDefault="00790FA7" w:rsidP="001F6276">
            <w:pPr>
              <w:tabs>
                <w:tab w:val="left" w:pos="2850"/>
              </w:tabs>
              <w:rPr>
                <w:sz w:val="26"/>
                <w:szCs w:val="26"/>
              </w:rPr>
            </w:pPr>
          </w:p>
        </w:tc>
        <w:tc>
          <w:tcPr>
            <w:tcW w:w="2423" w:type="dxa"/>
            <w:vMerge/>
          </w:tcPr>
          <w:p w:rsidR="00790FA7" w:rsidRDefault="00790FA7" w:rsidP="001F6276">
            <w:pPr>
              <w:tabs>
                <w:tab w:val="left" w:pos="2850"/>
              </w:tabs>
              <w:jc w:val="center"/>
              <w:rPr>
                <w:sz w:val="26"/>
                <w:szCs w:val="26"/>
              </w:rPr>
            </w:pPr>
          </w:p>
        </w:tc>
      </w:tr>
      <w:tr w:rsidR="001F6276" w:rsidRPr="00420676" w:rsidTr="00722D10">
        <w:tc>
          <w:tcPr>
            <w:tcW w:w="3187" w:type="dxa"/>
            <w:vMerge/>
          </w:tcPr>
          <w:p w:rsidR="001F6276" w:rsidRPr="00420676" w:rsidRDefault="001F6276" w:rsidP="001F6276">
            <w:pPr>
              <w:tabs>
                <w:tab w:val="left" w:pos="2850"/>
              </w:tabs>
              <w:rPr>
                <w:sz w:val="26"/>
                <w:szCs w:val="26"/>
              </w:rPr>
            </w:pPr>
          </w:p>
        </w:tc>
        <w:tc>
          <w:tcPr>
            <w:tcW w:w="3639" w:type="dxa"/>
          </w:tcPr>
          <w:p w:rsidR="001F6276" w:rsidRPr="00420676" w:rsidRDefault="001F6276" w:rsidP="001F6276">
            <w:pPr>
              <w:tabs>
                <w:tab w:val="left" w:pos="2850"/>
              </w:tabs>
              <w:rPr>
                <w:sz w:val="26"/>
                <w:szCs w:val="26"/>
              </w:rPr>
            </w:pPr>
            <w:r w:rsidRPr="00420676">
              <w:rPr>
                <w:sz w:val="26"/>
                <w:szCs w:val="26"/>
              </w:rPr>
              <w:t>Государственный налоговый инспектор</w:t>
            </w:r>
          </w:p>
        </w:tc>
        <w:tc>
          <w:tcPr>
            <w:tcW w:w="1597" w:type="dxa"/>
          </w:tcPr>
          <w:p w:rsidR="001F6276" w:rsidRPr="00420676" w:rsidRDefault="00790FA7" w:rsidP="001F6276">
            <w:pPr>
              <w:tabs>
                <w:tab w:val="left" w:pos="2850"/>
              </w:tabs>
              <w:jc w:val="center"/>
              <w:rPr>
                <w:sz w:val="26"/>
                <w:szCs w:val="26"/>
              </w:rPr>
            </w:pPr>
            <w:r>
              <w:rPr>
                <w:sz w:val="26"/>
                <w:szCs w:val="26"/>
              </w:rPr>
              <w:t>1</w:t>
            </w:r>
          </w:p>
          <w:p w:rsidR="001F6276" w:rsidRPr="00420676" w:rsidRDefault="001F6276" w:rsidP="001F6276">
            <w:pPr>
              <w:tabs>
                <w:tab w:val="left" w:pos="2850"/>
              </w:tabs>
              <w:rPr>
                <w:sz w:val="26"/>
                <w:szCs w:val="26"/>
              </w:rPr>
            </w:pPr>
          </w:p>
        </w:tc>
        <w:tc>
          <w:tcPr>
            <w:tcW w:w="2423" w:type="dxa"/>
            <w:vMerge/>
          </w:tcPr>
          <w:p w:rsidR="001F6276" w:rsidRDefault="001F6276" w:rsidP="001F6276">
            <w:pPr>
              <w:tabs>
                <w:tab w:val="left" w:pos="2850"/>
              </w:tabs>
              <w:jc w:val="center"/>
              <w:rPr>
                <w:sz w:val="26"/>
                <w:szCs w:val="26"/>
              </w:rPr>
            </w:pPr>
          </w:p>
        </w:tc>
      </w:tr>
      <w:tr w:rsidR="00722D10" w:rsidRPr="00420676" w:rsidTr="00722D10">
        <w:trPr>
          <w:trHeight w:val="608"/>
        </w:trPr>
        <w:tc>
          <w:tcPr>
            <w:tcW w:w="3187" w:type="dxa"/>
          </w:tcPr>
          <w:p w:rsidR="00722D10" w:rsidRPr="00420676" w:rsidRDefault="00722D10" w:rsidP="001F6276">
            <w:pPr>
              <w:tabs>
                <w:tab w:val="left" w:pos="2850"/>
              </w:tabs>
              <w:rPr>
                <w:sz w:val="26"/>
                <w:szCs w:val="26"/>
              </w:rPr>
            </w:pPr>
            <w:r w:rsidRPr="00420676">
              <w:rPr>
                <w:sz w:val="26"/>
                <w:szCs w:val="26"/>
              </w:rPr>
              <w:t>Отдел выездных проверок №1</w:t>
            </w:r>
          </w:p>
        </w:tc>
        <w:tc>
          <w:tcPr>
            <w:tcW w:w="3639" w:type="dxa"/>
          </w:tcPr>
          <w:p w:rsidR="00722D10" w:rsidRPr="00420676" w:rsidRDefault="00722D10" w:rsidP="001F6276">
            <w:pPr>
              <w:tabs>
                <w:tab w:val="left" w:pos="2850"/>
              </w:tabs>
              <w:rPr>
                <w:sz w:val="26"/>
                <w:szCs w:val="26"/>
              </w:rPr>
            </w:pPr>
            <w:r>
              <w:rPr>
                <w:sz w:val="26"/>
                <w:szCs w:val="26"/>
              </w:rPr>
              <w:t>Г</w:t>
            </w:r>
            <w:r w:rsidRPr="00420676">
              <w:rPr>
                <w:sz w:val="26"/>
                <w:szCs w:val="26"/>
              </w:rPr>
              <w:t>осударственный налоговый инспектор</w:t>
            </w:r>
          </w:p>
        </w:tc>
        <w:tc>
          <w:tcPr>
            <w:tcW w:w="1597" w:type="dxa"/>
          </w:tcPr>
          <w:p w:rsidR="00722D10" w:rsidRPr="00420676" w:rsidRDefault="00790FA7" w:rsidP="001F6276">
            <w:pPr>
              <w:tabs>
                <w:tab w:val="left" w:pos="2850"/>
              </w:tabs>
              <w:jc w:val="center"/>
              <w:rPr>
                <w:sz w:val="26"/>
                <w:szCs w:val="26"/>
              </w:rPr>
            </w:pPr>
            <w:r>
              <w:rPr>
                <w:sz w:val="26"/>
                <w:szCs w:val="26"/>
              </w:rPr>
              <w:t>3</w:t>
            </w:r>
          </w:p>
        </w:tc>
        <w:tc>
          <w:tcPr>
            <w:tcW w:w="2423" w:type="dxa"/>
            <w:vMerge/>
          </w:tcPr>
          <w:p w:rsidR="00722D10" w:rsidRPr="00420676" w:rsidRDefault="00722D10" w:rsidP="001F6276">
            <w:pPr>
              <w:tabs>
                <w:tab w:val="left" w:pos="2850"/>
              </w:tabs>
              <w:jc w:val="center"/>
              <w:rPr>
                <w:sz w:val="26"/>
                <w:szCs w:val="26"/>
              </w:rPr>
            </w:pPr>
          </w:p>
        </w:tc>
      </w:tr>
      <w:tr w:rsidR="00790FA7" w:rsidRPr="00420676" w:rsidTr="00722D10">
        <w:tc>
          <w:tcPr>
            <w:tcW w:w="3187" w:type="dxa"/>
            <w:vMerge w:val="restart"/>
          </w:tcPr>
          <w:p w:rsidR="00790FA7" w:rsidRPr="00420676" w:rsidRDefault="00790FA7" w:rsidP="001F6276">
            <w:pPr>
              <w:tabs>
                <w:tab w:val="left" w:pos="2850"/>
              </w:tabs>
              <w:rPr>
                <w:sz w:val="26"/>
                <w:szCs w:val="26"/>
              </w:rPr>
            </w:pPr>
            <w:r w:rsidRPr="00420676">
              <w:rPr>
                <w:sz w:val="26"/>
                <w:szCs w:val="26"/>
              </w:rPr>
              <w:t>Отдел выездных проверок №</w:t>
            </w:r>
            <w:r>
              <w:rPr>
                <w:sz w:val="26"/>
                <w:szCs w:val="26"/>
              </w:rPr>
              <w:t>2</w:t>
            </w:r>
          </w:p>
        </w:tc>
        <w:tc>
          <w:tcPr>
            <w:tcW w:w="3639" w:type="dxa"/>
          </w:tcPr>
          <w:p w:rsidR="00790FA7" w:rsidRPr="00420676" w:rsidRDefault="00790FA7" w:rsidP="001F6276">
            <w:pPr>
              <w:tabs>
                <w:tab w:val="left" w:pos="2850"/>
              </w:tabs>
              <w:rPr>
                <w:sz w:val="26"/>
                <w:szCs w:val="26"/>
              </w:rPr>
            </w:pPr>
            <w:r>
              <w:rPr>
                <w:sz w:val="26"/>
                <w:szCs w:val="26"/>
              </w:rPr>
              <w:t xml:space="preserve">Главный </w:t>
            </w:r>
            <w:r w:rsidRPr="00420676">
              <w:rPr>
                <w:sz w:val="26"/>
                <w:szCs w:val="26"/>
              </w:rPr>
              <w:t>государственный налоговый инспектор</w:t>
            </w:r>
          </w:p>
        </w:tc>
        <w:tc>
          <w:tcPr>
            <w:tcW w:w="1597" w:type="dxa"/>
          </w:tcPr>
          <w:p w:rsidR="00790FA7" w:rsidRPr="00420676" w:rsidRDefault="00790FA7" w:rsidP="001F6276">
            <w:pPr>
              <w:tabs>
                <w:tab w:val="left" w:pos="2850"/>
              </w:tabs>
              <w:jc w:val="center"/>
              <w:rPr>
                <w:sz w:val="26"/>
                <w:szCs w:val="26"/>
              </w:rPr>
            </w:pPr>
            <w:r>
              <w:rPr>
                <w:sz w:val="26"/>
                <w:szCs w:val="26"/>
              </w:rPr>
              <w:t>1</w:t>
            </w:r>
          </w:p>
        </w:tc>
        <w:tc>
          <w:tcPr>
            <w:tcW w:w="2423" w:type="dxa"/>
            <w:vMerge/>
          </w:tcPr>
          <w:p w:rsidR="00790FA7" w:rsidRPr="00420676" w:rsidRDefault="00790FA7" w:rsidP="001F6276">
            <w:pPr>
              <w:tabs>
                <w:tab w:val="left" w:pos="2850"/>
              </w:tabs>
              <w:jc w:val="center"/>
              <w:rPr>
                <w:sz w:val="26"/>
                <w:szCs w:val="26"/>
              </w:rPr>
            </w:pPr>
          </w:p>
        </w:tc>
      </w:tr>
      <w:tr w:rsidR="00790FA7" w:rsidRPr="00420676" w:rsidTr="00722D10">
        <w:tc>
          <w:tcPr>
            <w:tcW w:w="3187" w:type="dxa"/>
            <w:vMerge/>
          </w:tcPr>
          <w:p w:rsidR="00790FA7" w:rsidRPr="00420676" w:rsidRDefault="00790FA7" w:rsidP="001F6276">
            <w:pPr>
              <w:tabs>
                <w:tab w:val="left" w:pos="2850"/>
              </w:tabs>
              <w:rPr>
                <w:sz w:val="26"/>
                <w:szCs w:val="26"/>
              </w:rPr>
            </w:pPr>
          </w:p>
        </w:tc>
        <w:tc>
          <w:tcPr>
            <w:tcW w:w="3639" w:type="dxa"/>
          </w:tcPr>
          <w:p w:rsidR="00790FA7" w:rsidRPr="00420676" w:rsidRDefault="00790FA7" w:rsidP="001F6276">
            <w:pPr>
              <w:tabs>
                <w:tab w:val="left" w:pos="2850"/>
              </w:tabs>
              <w:rPr>
                <w:sz w:val="26"/>
                <w:szCs w:val="26"/>
              </w:rPr>
            </w:pPr>
            <w:r w:rsidRPr="00420676">
              <w:rPr>
                <w:sz w:val="26"/>
                <w:szCs w:val="26"/>
              </w:rPr>
              <w:t>Старший государственный налоговый инспектор</w:t>
            </w:r>
          </w:p>
        </w:tc>
        <w:tc>
          <w:tcPr>
            <w:tcW w:w="1597" w:type="dxa"/>
          </w:tcPr>
          <w:p w:rsidR="00790FA7" w:rsidRPr="00420676" w:rsidRDefault="00790FA7" w:rsidP="001F6276">
            <w:pPr>
              <w:tabs>
                <w:tab w:val="left" w:pos="2850"/>
              </w:tabs>
              <w:jc w:val="center"/>
              <w:rPr>
                <w:sz w:val="26"/>
                <w:szCs w:val="26"/>
              </w:rPr>
            </w:pPr>
            <w:r>
              <w:rPr>
                <w:sz w:val="26"/>
                <w:szCs w:val="26"/>
              </w:rPr>
              <w:t>1</w:t>
            </w:r>
          </w:p>
        </w:tc>
        <w:tc>
          <w:tcPr>
            <w:tcW w:w="2423" w:type="dxa"/>
            <w:vMerge/>
          </w:tcPr>
          <w:p w:rsidR="00790FA7" w:rsidRPr="00420676" w:rsidRDefault="00790FA7" w:rsidP="001F6276">
            <w:pPr>
              <w:tabs>
                <w:tab w:val="left" w:pos="2850"/>
              </w:tabs>
              <w:jc w:val="center"/>
              <w:rPr>
                <w:sz w:val="26"/>
                <w:szCs w:val="26"/>
              </w:rPr>
            </w:pPr>
          </w:p>
        </w:tc>
      </w:tr>
      <w:tr w:rsidR="00790FA7" w:rsidRPr="00420676" w:rsidTr="00790FA7">
        <w:trPr>
          <w:trHeight w:val="1503"/>
        </w:trPr>
        <w:tc>
          <w:tcPr>
            <w:tcW w:w="3187" w:type="dxa"/>
            <w:vMerge/>
          </w:tcPr>
          <w:p w:rsidR="00790FA7" w:rsidRPr="00420676" w:rsidRDefault="00790FA7" w:rsidP="001F6276">
            <w:pPr>
              <w:tabs>
                <w:tab w:val="left" w:pos="2850"/>
              </w:tabs>
              <w:rPr>
                <w:sz w:val="26"/>
                <w:szCs w:val="26"/>
              </w:rPr>
            </w:pPr>
          </w:p>
        </w:tc>
        <w:tc>
          <w:tcPr>
            <w:tcW w:w="3639" w:type="dxa"/>
          </w:tcPr>
          <w:p w:rsidR="00790FA7" w:rsidRPr="00420676" w:rsidRDefault="00790FA7" w:rsidP="001F6276">
            <w:pPr>
              <w:tabs>
                <w:tab w:val="left" w:pos="2850"/>
              </w:tabs>
              <w:rPr>
                <w:sz w:val="26"/>
                <w:szCs w:val="26"/>
              </w:rPr>
            </w:pPr>
            <w:r w:rsidRPr="00420676">
              <w:rPr>
                <w:sz w:val="26"/>
                <w:szCs w:val="26"/>
              </w:rPr>
              <w:t>Государственный налоговый инспектор</w:t>
            </w:r>
          </w:p>
        </w:tc>
        <w:tc>
          <w:tcPr>
            <w:tcW w:w="1597" w:type="dxa"/>
          </w:tcPr>
          <w:p w:rsidR="00790FA7" w:rsidRPr="00420676" w:rsidRDefault="00790FA7" w:rsidP="001F6276">
            <w:pPr>
              <w:tabs>
                <w:tab w:val="left" w:pos="2850"/>
              </w:tabs>
              <w:jc w:val="center"/>
              <w:rPr>
                <w:sz w:val="26"/>
                <w:szCs w:val="26"/>
              </w:rPr>
            </w:pPr>
            <w:r>
              <w:rPr>
                <w:sz w:val="26"/>
                <w:szCs w:val="26"/>
              </w:rPr>
              <w:t>2</w:t>
            </w:r>
          </w:p>
        </w:tc>
        <w:tc>
          <w:tcPr>
            <w:tcW w:w="2423" w:type="dxa"/>
            <w:vMerge/>
          </w:tcPr>
          <w:p w:rsidR="00790FA7" w:rsidRPr="00420676" w:rsidRDefault="00790FA7" w:rsidP="001F6276">
            <w:pPr>
              <w:tabs>
                <w:tab w:val="left" w:pos="2850"/>
              </w:tabs>
              <w:jc w:val="center"/>
              <w:rPr>
                <w:sz w:val="26"/>
                <w:szCs w:val="26"/>
              </w:rPr>
            </w:pPr>
          </w:p>
        </w:tc>
      </w:tr>
    </w:tbl>
    <w:p w:rsidR="00711345" w:rsidRPr="008E18BB" w:rsidRDefault="000F4194" w:rsidP="00711345">
      <w:pPr>
        <w:ind w:firstLine="540"/>
        <w:jc w:val="both"/>
        <w:rPr>
          <w:b/>
          <w:sz w:val="26"/>
          <w:szCs w:val="26"/>
          <w:u w:val="single"/>
        </w:rPr>
      </w:pPr>
      <w:r>
        <w:rPr>
          <w:b/>
          <w:sz w:val="26"/>
          <w:szCs w:val="26"/>
        </w:rPr>
        <w:t>1.1</w:t>
      </w:r>
      <w:r w:rsidR="00711345" w:rsidRPr="008E18BB">
        <w:rPr>
          <w:b/>
          <w:sz w:val="26"/>
          <w:szCs w:val="26"/>
        </w:rPr>
        <w:t>.</w:t>
      </w:r>
      <w:r w:rsidR="00711345" w:rsidRPr="008E18BB">
        <w:rPr>
          <w:b/>
          <w:bCs/>
          <w:sz w:val="26"/>
          <w:szCs w:val="26"/>
        </w:rPr>
        <w:t xml:space="preserve"> </w:t>
      </w:r>
      <w:r w:rsidR="00711345" w:rsidRPr="008E18BB">
        <w:rPr>
          <w:b/>
          <w:bCs/>
          <w:sz w:val="26"/>
          <w:szCs w:val="26"/>
          <w:u w:val="single"/>
        </w:rPr>
        <w:t xml:space="preserve">Должностные </w:t>
      </w:r>
      <w:r w:rsidR="00711345" w:rsidRPr="00711345">
        <w:rPr>
          <w:b/>
          <w:bCs/>
          <w:sz w:val="26"/>
          <w:szCs w:val="26"/>
          <w:u w:val="single"/>
        </w:rPr>
        <w:t>обязанности государственного</w:t>
      </w:r>
      <w:r w:rsidR="00711345" w:rsidRPr="008E18BB">
        <w:rPr>
          <w:b/>
          <w:bCs/>
          <w:sz w:val="26"/>
          <w:szCs w:val="26"/>
          <w:u w:val="single"/>
        </w:rPr>
        <w:t xml:space="preserve"> налогового инспектора </w:t>
      </w:r>
      <w:r w:rsidR="00711345" w:rsidRPr="008E18BB">
        <w:rPr>
          <w:b/>
          <w:sz w:val="26"/>
          <w:szCs w:val="26"/>
          <w:u w:val="single"/>
        </w:rPr>
        <w:t>отдела  камеральных проверок №1</w:t>
      </w:r>
      <w:r w:rsidR="00711345">
        <w:rPr>
          <w:b/>
          <w:sz w:val="26"/>
          <w:szCs w:val="26"/>
          <w:u w:val="single"/>
        </w:rPr>
        <w:t>:</w:t>
      </w:r>
    </w:p>
    <w:p w:rsidR="00711345" w:rsidRPr="008E18BB" w:rsidRDefault="00711345" w:rsidP="00711345">
      <w:pPr>
        <w:pStyle w:val="ac"/>
        <w:widowControl w:val="0"/>
        <w:tabs>
          <w:tab w:val="left" w:pos="142"/>
        </w:tabs>
        <w:spacing w:line="310" w:lineRule="exact"/>
        <w:ind w:left="0"/>
        <w:rPr>
          <w:rFonts w:cs="Times New Roman"/>
          <w:sz w:val="26"/>
          <w:szCs w:val="26"/>
        </w:rPr>
      </w:pPr>
      <w:r w:rsidRPr="008E18BB">
        <w:rPr>
          <w:rFonts w:cs="Times New Roman"/>
          <w:sz w:val="26"/>
          <w:szCs w:val="26"/>
        </w:rPr>
        <w:t xml:space="preserve">Своевременно, качественно и в полном объеме выполнять функциональные обязанности и предусмотренные действующим законодательством процедуры, обеспечивать достоверность формируемой отчетности, а также в установленном порядке обеспечивать соблюдение исполнительской дисциплины, в том числе при работе в СЭД и иных информационных ресурсах Отдела; качественно и своевременно </w:t>
      </w:r>
      <w:r w:rsidRPr="008E18BB">
        <w:rPr>
          <w:rFonts w:cs="Times New Roman"/>
          <w:spacing w:val="-4"/>
          <w:sz w:val="26"/>
          <w:szCs w:val="26"/>
        </w:rPr>
        <w:t xml:space="preserve">осуществлять внутренний контроль; </w:t>
      </w:r>
      <w:r w:rsidRPr="008E18BB">
        <w:rPr>
          <w:rFonts w:cs="Times New Roman"/>
          <w:sz w:val="26"/>
          <w:szCs w:val="26"/>
        </w:rPr>
        <w:t xml:space="preserve">соблюдать налоговую, служебную и(или) государственную тайну, а также порядок специального режима хранения и доступа к конфиденциальной информации; </w:t>
      </w:r>
      <w:r w:rsidRPr="008E18BB">
        <w:rPr>
          <w:rStyle w:val="FontStyle12"/>
          <w:spacing w:val="-2"/>
        </w:rPr>
        <w:t xml:space="preserve">работать со сведениями и информационными ресурсами, составляющими государственную и(или) служебную тайну, в объеме, определяемом Положением об отделе; </w:t>
      </w:r>
      <w:r w:rsidRPr="008E18BB">
        <w:rPr>
          <w:rFonts w:cs="Times New Roman"/>
          <w:sz w:val="26"/>
          <w:szCs w:val="26"/>
        </w:rPr>
        <w:t xml:space="preserve">осуществлять обработку персональных данных с соблюдением конфиденциальности любой кадровой информации и обеспечением защиты персональных данных гражданских служащих от неправомерного их использования или утраты; обеспечивать в установленном порядке ведение </w:t>
      </w:r>
      <w:r w:rsidRPr="008E18BB">
        <w:rPr>
          <w:rStyle w:val="FontStyle12"/>
        </w:rPr>
        <w:t xml:space="preserve">в отделе  </w:t>
      </w:r>
      <w:r w:rsidRPr="008E18BB">
        <w:rPr>
          <w:rFonts w:cs="Times New Roman"/>
          <w:sz w:val="26"/>
          <w:szCs w:val="26"/>
        </w:rPr>
        <w:t xml:space="preserve">делопроизводства, сохранности номенклатурных дел и передачу </w:t>
      </w:r>
      <w:r w:rsidRPr="008E18BB">
        <w:rPr>
          <w:rFonts w:cs="Times New Roman"/>
          <w:sz w:val="26"/>
          <w:szCs w:val="26"/>
        </w:rPr>
        <w:lastRenderedPageBreak/>
        <w:t xml:space="preserve">их на архивное хранение; </w:t>
      </w:r>
      <w:r w:rsidRPr="008E18BB">
        <w:rPr>
          <w:rStyle w:val="FontStyle12"/>
          <w:spacing w:val="-2"/>
        </w:rPr>
        <w:t>обеспечивать соблюдение служебной и исполнительской дисциплины, а также Правил внутреннего трудового и служебного распорядка Инспекции</w:t>
      </w:r>
      <w:r w:rsidRPr="008E18BB">
        <w:rPr>
          <w:rFonts w:cs="Times New Roman"/>
          <w:sz w:val="26"/>
          <w:szCs w:val="26"/>
        </w:rPr>
        <w:t xml:space="preserve">; соблюдать правила и нормы охраны труда и техники безопасности; беречь государственное имущество, в том числе предоставленное ему для исполнения должностных обязанностей, обеспечивать его целевое использование; </w:t>
      </w:r>
      <w:r w:rsidRPr="008E18BB">
        <w:rPr>
          <w:rFonts w:cs="Times New Roman"/>
          <w:spacing w:val="-4"/>
          <w:sz w:val="26"/>
          <w:szCs w:val="26"/>
        </w:rPr>
        <w:t>выполнять в пределах установленных полномочий иные поручения непосредственного руководителя и руководства Инспекции, а также иные обязанности, предусмотренные действующим законодательством, нормативными правовыми актами и (или) организационно-распорядительными документами</w:t>
      </w:r>
      <w:r w:rsidRPr="008E18BB">
        <w:rPr>
          <w:rFonts w:cs="Times New Roman"/>
          <w:sz w:val="26"/>
          <w:szCs w:val="26"/>
        </w:rPr>
        <w:t>.</w:t>
      </w:r>
    </w:p>
    <w:p w:rsidR="00711345" w:rsidRDefault="000F4194" w:rsidP="00711345">
      <w:pPr>
        <w:ind w:firstLine="540"/>
        <w:jc w:val="both"/>
        <w:rPr>
          <w:b/>
          <w:sz w:val="26"/>
          <w:szCs w:val="26"/>
          <w:u w:val="single"/>
        </w:rPr>
      </w:pPr>
      <w:r>
        <w:rPr>
          <w:b/>
          <w:sz w:val="26"/>
          <w:szCs w:val="26"/>
          <w:u w:val="single"/>
        </w:rPr>
        <w:t>1.2</w:t>
      </w:r>
      <w:r w:rsidR="00711345">
        <w:rPr>
          <w:b/>
          <w:sz w:val="26"/>
          <w:szCs w:val="26"/>
          <w:u w:val="single"/>
        </w:rPr>
        <w:t>.</w:t>
      </w:r>
      <w:r w:rsidR="00711345" w:rsidRPr="00711345">
        <w:rPr>
          <w:b/>
          <w:bCs/>
          <w:sz w:val="26"/>
          <w:szCs w:val="26"/>
          <w:u w:val="single"/>
        </w:rPr>
        <w:t xml:space="preserve"> </w:t>
      </w:r>
      <w:r w:rsidR="00711345" w:rsidRPr="008E18BB">
        <w:rPr>
          <w:b/>
          <w:bCs/>
          <w:sz w:val="26"/>
          <w:szCs w:val="26"/>
          <w:u w:val="single"/>
        </w:rPr>
        <w:t xml:space="preserve">Должностные обязанности </w:t>
      </w:r>
      <w:r w:rsidR="00711345">
        <w:rPr>
          <w:b/>
          <w:bCs/>
          <w:sz w:val="26"/>
          <w:szCs w:val="26"/>
          <w:u w:val="single"/>
        </w:rPr>
        <w:t xml:space="preserve">старшего </w:t>
      </w:r>
      <w:r w:rsidR="00711345" w:rsidRPr="008E18BB">
        <w:rPr>
          <w:b/>
          <w:bCs/>
          <w:sz w:val="26"/>
          <w:szCs w:val="26"/>
          <w:u w:val="single"/>
        </w:rPr>
        <w:t xml:space="preserve">государственного налогового инспектора </w:t>
      </w:r>
      <w:r w:rsidR="00711345" w:rsidRPr="008E18BB">
        <w:rPr>
          <w:b/>
          <w:sz w:val="26"/>
          <w:szCs w:val="26"/>
          <w:u w:val="single"/>
        </w:rPr>
        <w:t>отдела  камеральных проверок №2</w:t>
      </w:r>
      <w:r w:rsidR="00711345">
        <w:rPr>
          <w:b/>
          <w:sz w:val="26"/>
          <w:szCs w:val="26"/>
          <w:u w:val="single"/>
        </w:rPr>
        <w:t>:</w:t>
      </w:r>
    </w:p>
    <w:p w:rsidR="00E26945" w:rsidRPr="0037004C" w:rsidRDefault="00E26945" w:rsidP="00E26945">
      <w:pPr>
        <w:widowControl w:val="0"/>
        <w:jc w:val="both"/>
        <w:rPr>
          <w:sz w:val="26"/>
          <w:szCs w:val="26"/>
        </w:rPr>
      </w:pPr>
      <w:r>
        <w:rPr>
          <w:sz w:val="26"/>
          <w:szCs w:val="26"/>
        </w:rPr>
        <w:t>С</w:t>
      </w:r>
      <w:r w:rsidRPr="0037004C">
        <w:rPr>
          <w:sz w:val="26"/>
          <w:szCs w:val="26"/>
        </w:rPr>
        <w:t>воевременно, качественно и в полном объеме выполнять функциональные обязанности и предусмотренные действующим законодательством процедуры, обеспечивать достоверность формируемой отчетности, а также в установленном порядке обеспечивать соблюдение исполнительской дисциплины, в том числе при работе в СЭД и иных информационных ресурсах Отдела;</w:t>
      </w:r>
      <w:r>
        <w:rPr>
          <w:sz w:val="26"/>
          <w:szCs w:val="26"/>
        </w:rPr>
        <w:t xml:space="preserve"> </w:t>
      </w:r>
      <w:r w:rsidRPr="0037004C">
        <w:rPr>
          <w:sz w:val="26"/>
          <w:szCs w:val="26"/>
        </w:rPr>
        <w:t>осуществлять контроль за соблюдением крупнейшими налогоплательщиками, плательщиками сборов и налоговыми агентами законодательства о налогах и сборах, а также принятых в соответствии с ним нормативных актов;</w:t>
      </w:r>
      <w:r>
        <w:rPr>
          <w:sz w:val="26"/>
          <w:szCs w:val="26"/>
        </w:rPr>
        <w:t xml:space="preserve"> </w:t>
      </w:r>
      <w:r w:rsidRPr="0037004C">
        <w:rPr>
          <w:sz w:val="26"/>
          <w:szCs w:val="26"/>
        </w:rPr>
        <w:t>осуществлять камеральные проверки налоговых деклараций (расчетов), других документов, связанных с исчислением и уплатой в бюджет налогов;</w:t>
      </w:r>
      <w:r>
        <w:rPr>
          <w:sz w:val="26"/>
          <w:szCs w:val="26"/>
        </w:rPr>
        <w:t xml:space="preserve"> </w:t>
      </w:r>
      <w:r w:rsidRPr="0037004C">
        <w:rPr>
          <w:sz w:val="26"/>
          <w:szCs w:val="26"/>
        </w:rPr>
        <w:t>проводить перепроверки налоговых деклараций (расчетов), других документов, связанных с исчислением и уплатой в бюджет налогов за старшими государственными налоговыми инспекторами, государственными налоговыми инспекторами, специалистами 1- 3 разрядов;</w:t>
      </w:r>
    </w:p>
    <w:p w:rsidR="00E26945" w:rsidRPr="00D62278" w:rsidRDefault="00E26945" w:rsidP="00D62278">
      <w:pPr>
        <w:widowControl w:val="0"/>
        <w:jc w:val="both"/>
        <w:rPr>
          <w:sz w:val="26"/>
          <w:szCs w:val="26"/>
        </w:rPr>
      </w:pPr>
      <w:r w:rsidRPr="0037004C">
        <w:rPr>
          <w:sz w:val="26"/>
          <w:szCs w:val="26"/>
        </w:rPr>
        <w:t>проводить в ходе камеральной налоговой проверки, на основе налоговой декларации по НДС, в которой исчислена сумма налога к уплате, мероприятия налогового контроля в отношении выявленных расхождений, в том числе с использованием информационного ресурса АСК НДС-2, формировать доказательственную базу и оформлять результаты проведенных мероприятий;</w:t>
      </w:r>
      <w:r>
        <w:rPr>
          <w:sz w:val="26"/>
          <w:szCs w:val="26"/>
        </w:rPr>
        <w:t xml:space="preserve"> </w:t>
      </w:r>
      <w:r w:rsidRPr="0037004C">
        <w:rPr>
          <w:sz w:val="26"/>
          <w:szCs w:val="26"/>
        </w:rPr>
        <w:t>осуществлять подготовку решений о приостановлении операций налогоплательщика по его счетам в банке и переводов его электронных денежных средств (решений об отмене данных решений) в соответствии с подпунктами 2 пунктов 3 и 3.1 статьи 76 Кодекса;</w:t>
      </w:r>
      <w:r>
        <w:rPr>
          <w:sz w:val="26"/>
          <w:szCs w:val="26"/>
        </w:rPr>
        <w:t xml:space="preserve"> </w:t>
      </w:r>
      <w:r w:rsidRPr="0037004C">
        <w:rPr>
          <w:sz w:val="26"/>
          <w:szCs w:val="26"/>
        </w:rPr>
        <w:t>проводить экономический анализ на основе налоговой отчетности и иных документов о деятельности налогоплательщиков, полученных инспекцией;</w:t>
      </w:r>
      <w:r>
        <w:rPr>
          <w:sz w:val="26"/>
          <w:szCs w:val="26"/>
        </w:rPr>
        <w:t xml:space="preserve"> </w:t>
      </w:r>
      <w:r w:rsidRPr="0037004C">
        <w:rPr>
          <w:sz w:val="26"/>
          <w:szCs w:val="26"/>
        </w:rPr>
        <w:t>осуществлять работы по получению информации о деятельности налогоплательщиков из внешних источников. Проводить мониторинг и анализ указанной информации в целях качественного и результативного про</w:t>
      </w:r>
      <w:r>
        <w:rPr>
          <w:sz w:val="26"/>
          <w:szCs w:val="26"/>
        </w:rPr>
        <w:t xml:space="preserve">ведения контрольных мероприятий, </w:t>
      </w:r>
      <w:r w:rsidRPr="0037004C">
        <w:rPr>
          <w:sz w:val="26"/>
          <w:szCs w:val="26"/>
        </w:rPr>
        <w:t>использовать при проведении контрольных мероприятий услуги удаленного доступа к федеральным информационным ресурсам с целью оперативного выявления в деятельности крупнейших налогоплательщиков изменений, оказывающие влияние на снижение налоговой базы и минимизацию налоговых платежей, схем уклонения от налогообложения;</w:t>
      </w:r>
      <w:r>
        <w:rPr>
          <w:sz w:val="26"/>
          <w:szCs w:val="26"/>
        </w:rPr>
        <w:t xml:space="preserve"> </w:t>
      </w:r>
      <w:r w:rsidRPr="0037004C">
        <w:rPr>
          <w:sz w:val="26"/>
          <w:szCs w:val="26"/>
        </w:rPr>
        <w:t>участвовать в разработке предложений и методических рекомендаций по мерам, направленным на выявление, пресечение и устранение причин и факторов, позволяющих налогоплательщикам сокращать налоговую базу и снижать налоговые платежи;</w:t>
      </w:r>
      <w:r>
        <w:rPr>
          <w:sz w:val="26"/>
          <w:szCs w:val="26"/>
        </w:rPr>
        <w:t xml:space="preserve"> </w:t>
      </w:r>
      <w:r w:rsidRPr="0037004C">
        <w:rPr>
          <w:sz w:val="26"/>
          <w:szCs w:val="26"/>
        </w:rPr>
        <w:t>оформлять результаты камеральных проверок;</w:t>
      </w:r>
      <w:r>
        <w:rPr>
          <w:sz w:val="26"/>
          <w:szCs w:val="26"/>
        </w:rPr>
        <w:t xml:space="preserve"> </w:t>
      </w:r>
      <w:r w:rsidRPr="0037004C">
        <w:rPr>
          <w:sz w:val="26"/>
          <w:szCs w:val="26"/>
        </w:rPr>
        <w:t>осуществлять подготовку проектов решений по результатам проведенной проверки и передавать в правовой отдел материалы камеральных налоговых проверок для согласования;</w:t>
      </w:r>
      <w:r>
        <w:rPr>
          <w:sz w:val="26"/>
          <w:szCs w:val="26"/>
        </w:rPr>
        <w:t xml:space="preserve"> </w:t>
      </w:r>
      <w:r w:rsidRPr="0037004C">
        <w:rPr>
          <w:sz w:val="26"/>
          <w:szCs w:val="26"/>
        </w:rPr>
        <w:t>рассматривать с участием правового отдела представленные налогоплательщиком возражения по акту камеральной налоговой проверки;</w:t>
      </w:r>
      <w:r>
        <w:rPr>
          <w:sz w:val="26"/>
          <w:szCs w:val="26"/>
        </w:rPr>
        <w:t xml:space="preserve"> </w:t>
      </w:r>
      <w:r w:rsidRPr="0037004C">
        <w:rPr>
          <w:sz w:val="26"/>
          <w:szCs w:val="26"/>
        </w:rPr>
        <w:t>рассматривать письма, заявления крупнейших налогоплательщиков, граждан, в части вопросов, относящихся к компетенции отдела, представлять руководству Инспекции за</w:t>
      </w:r>
      <w:r>
        <w:rPr>
          <w:sz w:val="26"/>
          <w:szCs w:val="26"/>
        </w:rPr>
        <w:t>ключения и предложения по ним.</w:t>
      </w:r>
    </w:p>
    <w:p w:rsidR="00711345" w:rsidRPr="008E18BB" w:rsidRDefault="000F4194" w:rsidP="00711345">
      <w:pPr>
        <w:ind w:firstLine="540"/>
        <w:jc w:val="both"/>
        <w:rPr>
          <w:b/>
          <w:sz w:val="26"/>
          <w:szCs w:val="26"/>
          <w:u w:val="single"/>
        </w:rPr>
      </w:pPr>
      <w:r>
        <w:rPr>
          <w:b/>
          <w:sz w:val="26"/>
          <w:szCs w:val="26"/>
          <w:u w:val="single"/>
        </w:rPr>
        <w:t>1.3</w:t>
      </w:r>
      <w:r w:rsidR="00711345">
        <w:rPr>
          <w:b/>
          <w:sz w:val="26"/>
          <w:szCs w:val="26"/>
          <w:u w:val="single"/>
        </w:rPr>
        <w:t>.</w:t>
      </w:r>
      <w:r w:rsidR="00711345" w:rsidRPr="00711345">
        <w:rPr>
          <w:b/>
          <w:bCs/>
          <w:sz w:val="26"/>
          <w:szCs w:val="26"/>
          <w:u w:val="single"/>
        </w:rPr>
        <w:t xml:space="preserve"> </w:t>
      </w:r>
      <w:r w:rsidR="00711345" w:rsidRPr="008E18BB">
        <w:rPr>
          <w:b/>
          <w:bCs/>
          <w:sz w:val="26"/>
          <w:szCs w:val="26"/>
          <w:u w:val="single"/>
        </w:rPr>
        <w:t xml:space="preserve">Должностные обязанности государственного налогового инспектора </w:t>
      </w:r>
      <w:r w:rsidR="00711345" w:rsidRPr="008E18BB">
        <w:rPr>
          <w:b/>
          <w:sz w:val="26"/>
          <w:szCs w:val="26"/>
          <w:u w:val="single"/>
        </w:rPr>
        <w:t>отдела  камеральных проверок №2</w:t>
      </w:r>
      <w:r w:rsidR="00711345">
        <w:rPr>
          <w:b/>
          <w:sz w:val="26"/>
          <w:szCs w:val="26"/>
          <w:u w:val="single"/>
        </w:rPr>
        <w:t>:</w:t>
      </w:r>
    </w:p>
    <w:p w:rsidR="00711345" w:rsidRPr="008E18BB" w:rsidRDefault="00711345" w:rsidP="00711345">
      <w:pPr>
        <w:widowControl w:val="0"/>
        <w:jc w:val="both"/>
        <w:rPr>
          <w:sz w:val="26"/>
          <w:szCs w:val="26"/>
        </w:rPr>
      </w:pPr>
      <w:r w:rsidRPr="008E18BB">
        <w:rPr>
          <w:sz w:val="26"/>
          <w:szCs w:val="26"/>
        </w:rPr>
        <w:t xml:space="preserve">        Своевременно, качественно и в полном объеме выполнять функциональные обязанности и предусмотренные действующим законодательством процедуры, обеспечивать достоверность формируемой отчетности, а также в установленном порядке обеспечивать соблюдение исполнительской дисциплины, в том числе при работе в СЭД и иных информационных ресурсах Отдела; осуществлять контроль за соблюдением крупнейшими налогоплательщиками, плательщиками сборов и налоговыми агентами законодательства о налогах и сборах, а также при</w:t>
      </w:r>
      <w:r w:rsidRPr="008E18BB">
        <w:rPr>
          <w:sz w:val="26"/>
          <w:szCs w:val="26"/>
        </w:rPr>
        <w:lastRenderedPageBreak/>
        <w:t>нятых в соответствии с ним нормативных актов; осуществлять камеральные проверки налоговых деклараций (расчетов), других документов, связанных с исчислением и уплатой в бюджет налогов; проводить перепроверки налоговых деклараций (расчетов), других документов, связанных с исчислением и уплатой в бюджет налогов за старшими государственными налоговыми инспекторами, государственными налоговыми инспекторами, специалистами 1- 3 разрядов;</w:t>
      </w:r>
    </w:p>
    <w:p w:rsidR="00711345" w:rsidRPr="008E18BB" w:rsidRDefault="00711345" w:rsidP="00711345">
      <w:pPr>
        <w:widowControl w:val="0"/>
        <w:jc w:val="both"/>
        <w:rPr>
          <w:sz w:val="26"/>
          <w:szCs w:val="26"/>
        </w:rPr>
      </w:pPr>
      <w:r w:rsidRPr="008E18BB">
        <w:rPr>
          <w:sz w:val="26"/>
          <w:szCs w:val="26"/>
        </w:rPr>
        <w:t>проводить в ходе камеральной налоговой проверки, на основе налоговой декларации по НДС, в которой исчислена сумма налога к уплате, мероприятия налогового контроля в отношении выявленных расхождений, в том числе с использованием информационного ресурса АСК НДС-2, формировать доказательственную базу и оформлять результаты проведенных мероприятий; осуществлять подготовку решений о приостановлении операций налогоплательщика по его счетам в банке и переводов его электронных денежных средств (решений об отмене данных решений) в соответствии с подпунктами 2 пунктов 3 и 3.1 статьи 76 Кодекса; проводить экономический анализ на основе налоговой отчетности и иных документов о деятельности налогоплательщиков, полученных инспекцией; осуществлять работы по получению информации о деятельности налогоплательщиков из внешних источников. Проводить мониторинг и анализ указанной информации в целях качественного и результативного проведения контрольных мероприятий, использовать при проведении контрольных мероприятий услуги удаленного доступа к федеральным информационным ресурсам с целью оперативного выявления в деятельности крупнейших налогоплательщиков изменений, оказывающие влияние на снижение налоговой базы и минимизацию налоговых платежей, схем уклонения от налогообложения; участвовать в разработке предложений и методических рекомендаций по мерам, направленным на выявление, пресечение и устранение причин и факторов, позволяющих налогоплательщикам сокращать налоговую базу и снижать налоговые платежи; оформлять результаты камеральных проверок; осуществлять подготовку проектов решений по результатам проведенной проверки и передавать в правовой отдел материалы камеральных налоговых проверок для согласования; рассматривать с участием правового отдела представленные налогоплательщиком возражения по акту камеральной налоговой проверки; рассматривать письма, заявления крупнейших налогоплательщиков, граждан, в части вопросов, относящихся к компетенции отдела, представлять руководству Инспекции заключения и предложения по ним.</w:t>
      </w:r>
    </w:p>
    <w:p w:rsidR="00711345" w:rsidRDefault="00E53A66" w:rsidP="00711345">
      <w:pPr>
        <w:ind w:firstLine="540"/>
        <w:jc w:val="both"/>
        <w:rPr>
          <w:b/>
          <w:sz w:val="26"/>
          <w:szCs w:val="26"/>
          <w:u w:val="single"/>
        </w:rPr>
      </w:pPr>
      <w:r>
        <w:rPr>
          <w:b/>
        </w:rPr>
        <w:t>1.4</w:t>
      </w:r>
      <w:r w:rsidR="00711345" w:rsidRPr="00711345">
        <w:rPr>
          <w:b/>
        </w:rPr>
        <w:t>.</w:t>
      </w:r>
      <w:r w:rsidR="00711345" w:rsidRPr="00711345">
        <w:rPr>
          <w:b/>
          <w:bCs/>
          <w:sz w:val="26"/>
          <w:szCs w:val="26"/>
          <w:u w:val="single"/>
        </w:rPr>
        <w:t xml:space="preserve"> </w:t>
      </w:r>
      <w:r w:rsidR="00711345" w:rsidRPr="008E18BB">
        <w:rPr>
          <w:b/>
          <w:bCs/>
          <w:sz w:val="26"/>
          <w:szCs w:val="26"/>
          <w:u w:val="single"/>
        </w:rPr>
        <w:t>Должностные обязанности</w:t>
      </w:r>
      <w:r w:rsidR="00711345" w:rsidRPr="008E18BB">
        <w:rPr>
          <w:b/>
          <w:bCs/>
          <w:sz w:val="26"/>
          <w:szCs w:val="26"/>
        </w:rPr>
        <w:t xml:space="preserve"> </w:t>
      </w:r>
      <w:r w:rsidR="00711345" w:rsidRPr="008E18BB">
        <w:rPr>
          <w:b/>
          <w:bCs/>
          <w:sz w:val="26"/>
          <w:szCs w:val="26"/>
          <w:u w:val="single"/>
        </w:rPr>
        <w:t xml:space="preserve">государственного налогового инспектора </w:t>
      </w:r>
      <w:r w:rsidR="00711345" w:rsidRPr="008E18BB">
        <w:rPr>
          <w:b/>
          <w:sz w:val="26"/>
          <w:szCs w:val="26"/>
          <w:u w:val="single"/>
        </w:rPr>
        <w:t>отдела  выездных проверок №1</w:t>
      </w:r>
      <w:r w:rsidR="00711345">
        <w:rPr>
          <w:b/>
          <w:sz w:val="26"/>
          <w:szCs w:val="26"/>
          <w:u w:val="single"/>
        </w:rPr>
        <w:t>:</w:t>
      </w:r>
    </w:p>
    <w:p w:rsidR="00E26945" w:rsidRPr="00D62278" w:rsidRDefault="00E26945" w:rsidP="00D62278">
      <w:pPr>
        <w:jc w:val="both"/>
        <w:rPr>
          <w:sz w:val="26"/>
          <w:szCs w:val="26"/>
        </w:rPr>
      </w:pPr>
      <w:r>
        <w:rPr>
          <w:sz w:val="26"/>
          <w:szCs w:val="26"/>
        </w:rPr>
        <w:t xml:space="preserve">       С</w:t>
      </w:r>
      <w:r w:rsidRPr="005B0E6C">
        <w:rPr>
          <w:sz w:val="26"/>
          <w:szCs w:val="26"/>
        </w:rPr>
        <w:t>воевременно, качественно и в полном объеме выполнять функциональные обязанности и предусмотренные действующим законодательством процедуры, обеспечивать достоверность формируемой отчетности, а также в установленном порядке обеспечивать соблюдение исполнительской дисциплины, в том числе при работе в СЭД и иных</w:t>
      </w:r>
      <w:r>
        <w:rPr>
          <w:sz w:val="26"/>
          <w:szCs w:val="26"/>
        </w:rPr>
        <w:t xml:space="preserve"> информационных ресурсах Отдела, </w:t>
      </w:r>
      <w:r w:rsidRPr="005B0E6C">
        <w:rPr>
          <w:sz w:val="26"/>
          <w:szCs w:val="26"/>
        </w:rPr>
        <w:t>осуществлять контроль за соблюдением крупнейшими налогоплательщиками, плательщиками сборов и налоговыми агентами законодательства о налогах и сборах, а также принятых в соотв</w:t>
      </w:r>
      <w:r>
        <w:rPr>
          <w:sz w:val="26"/>
          <w:szCs w:val="26"/>
        </w:rPr>
        <w:t xml:space="preserve">етствии с ним нормативных актов, </w:t>
      </w:r>
      <w:r w:rsidRPr="005B0E6C">
        <w:rPr>
          <w:sz w:val="26"/>
          <w:szCs w:val="26"/>
        </w:rPr>
        <w:t>осуществлять подготовку и проведение выездных проверок крупнейших налогоплательщиков;</w:t>
      </w:r>
      <w:r>
        <w:rPr>
          <w:sz w:val="26"/>
          <w:szCs w:val="26"/>
        </w:rPr>
        <w:t xml:space="preserve"> </w:t>
      </w:r>
      <w:r w:rsidRPr="005B0E6C">
        <w:rPr>
          <w:sz w:val="26"/>
          <w:szCs w:val="26"/>
        </w:rPr>
        <w:t>на основе заключения по результатам предпроверочного анализа разрабатывать перечень вопросов, подлежащих проверке;</w:t>
      </w:r>
      <w:r>
        <w:rPr>
          <w:sz w:val="26"/>
          <w:szCs w:val="26"/>
        </w:rPr>
        <w:t xml:space="preserve"> </w:t>
      </w:r>
      <w:r w:rsidRPr="005B0E6C">
        <w:rPr>
          <w:sz w:val="26"/>
          <w:szCs w:val="26"/>
        </w:rPr>
        <w:t>обеспечивать вручение налогоплательщику решения о проведении выездной проверки;</w:t>
      </w:r>
      <w:r>
        <w:rPr>
          <w:sz w:val="26"/>
          <w:szCs w:val="26"/>
        </w:rPr>
        <w:t xml:space="preserve"> </w:t>
      </w:r>
      <w:r w:rsidRPr="005B0E6C">
        <w:rPr>
          <w:sz w:val="26"/>
          <w:szCs w:val="26"/>
        </w:rPr>
        <w:t xml:space="preserve"> в ходе выездных проверок осуществлять контроль за соблюдением валютного законодательства Российской Федерации, налогового законодательства, достоверности представленных налогоплательщиками бухгалтерских отчетов, налоговых расчетов и деклараций и других документов, связанных с исчислением и уплатой налогов в бюджет; формировать требование о предоставлении документов; в целях выяснения обстоятельств, имеющих значение для полноты проведения  выездной проверки использовать методы контроля, предусмотренные НК РФ (производить осмотр территорий, помещений, документов налогоплательщика, проводить инвентаризацию), выносить руководству Инспекции предложения о привлечении экспертов и других специалистов; осуществлять производство по административным правонарушениям (составление протоколов об административных правонарушениях); по результатам выездной налоговой проверки составлять справку и акт, обеспечивать документальное подтверждение фактов выявленных налоговых правонарушений и отражение их в акте выездной налоговой проверки, </w:t>
      </w:r>
      <w:r w:rsidRPr="005B0E6C">
        <w:rPr>
          <w:sz w:val="26"/>
          <w:szCs w:val="26"/>
        </w:rPr>
        <w:lastRenderedPageBreak/>
        <w:t>в соответствии с действующим законодательством;</w:t>
      </w:r>
      <w:r>
        <w:rPr>
          <w:sz w:val="26"/>
          <w:szCs w:val="26"/>
        </w:rPr>
        <w:t xml:space="preserve"> </w:t>
      </w:r>
      <w:r w:rsidRPr="005B0E6C">
        <w:rPr>
          <w:sz w:val="26"/>
          <w:szCs w:val="26"/>
        </w:rPr>
        <w:t>осуществлять подготовку проекта Решения по результатам проведенной проверки, согласовывать (визировать) проект Решения с правовым отделом; рассматривать с участием правового отдела представленные налогоплательщиком возражения по акту выездной налоговой проверки;</w:t>
      </w:r>
      <w:r>
        <w:rPr>
          <w:sz w:val="26"/>
          <w:szCs w:val="26"/>
        </w:rPr>
        <w:t xml:space="preserve"> </w:t>
      </w:r>
      <w:r w:rsidRPr="005B0E6C">
        <w:rPr>
          <w:sz w:val="26"/>
          <w:szCs w:val="26"/>
        </w:rPr>
        <w:t>осуществлять ввод в ИР результатов выездной  проверки (актов, решений), контролировать правильность отражения указанных сумм в карточках расчетов с бюджетом.  Передавать в отдел урегулирования задолженности справку по дополнительно начисленным суммам в результате выездной проверки;</w:t>
      </w:r>
      <w:r>
        <w:rPr>
          <w:sz w:val="26"/>
          <w:szCs w:val="26"/>
        </w:rPr>
        <w:t xml:space="preserve"> </w:t>
      </w:r>
      <w:r w:rsidRPr="005B0E6C">
        <w:rPr>
          <w:sz w:val="26"/>
          <w:szCs w:val="26"/>
        </w:rPr>
        <w:t>обеспечивать вручение налогоплательщикам и / или лицам, совершившим нарушения законодательства о налогах и сборах, акта и решения по результатам выездных налоговых проверок в сроки, установленные ст. 100 и 101 НК РФ;</w:t>
      </w:r>
      <w:r>
        <w:rPr>
          <w:sz w:val="26"/>
          <w:szCs w:val="26"/>
        </w:rPr>
        <w:t xml:space="preserve"> </w:t>
      </w:r>
      <w:r w:rsidRPr="005B0E6C">
        <w:rPr>
          <w:sz w:val="26"/>
          <w:szCs w:val="26"/>
        </w:rPr>
        <w:t>представлять Инспекцию в судах при рассмотрении вопросов, находящихся в компетенции Отдела;</w:t>
      </w:r>
      <w:r>
        <w:rPr>
          <w:sz w:val="26"/>
          <w:szCs w:val="26"/>
        </w:rPr>
        <w:t xml:space="preserve"> </w:t>
      </w:r>
      <w:r w:rsidRPr="005B0E6C">
        <w:rPr>
          <w:sz w:val="26"/>
          <w:szCs w:val="26"/>
        </w:rPr>
        <w:t>направлять поручения об истребовании документов и иные запросы с целью получения информации при проведении выездной налоговой проверки;</w:t>
      </w:r>
      <w:r>
        <w:rPr>
          <w:sz w:val="26"/>
          <w:szCs w:val="26"/>
        </w:rPr>
        <w:t xml:space="preserve"> </w:t>
      </w:r>
      <w:r w:rsidRPr="005B0E6C">
        <w:rPr>
          <w:sz w:val="26"/>
          <w:szCs w:val="26"/>
        </w:rPr>
        <w:t xml:space="preserve">учитывать результаты своей работы и своевременно в полном объеме представляет необходимую информацию (отчет) о своей работе, осуществлять ведение мониторинга исполнения заключения по результатам </w:t>
      </w:r>
      <w:r>
        <w:rPr>
          <w:sz w:val="26"/>
          <w:szCs w:val="26"/>
        </w:rPr>
        <w:t xml:space="preserve"> </w:t>
      </w:r>
      <w:r w:rsidRPr="005B0E6C">
        <w:rPr>
          <w:sz w:val="26"/>
          <w:szCs w:val="26"/>
        </w:rPr>
        <w:t>предпроверочного анализа и мониторинга истребования документов по ст. 93.1 НК РФ и запросов в банки;</w:t>
      </w:r>
      <w:r>
        <w:rPr>
          <w:sz w:val="26"/>
          <w:szCs w:val="26"/>
        </w:rPr>
        <w:t xml:space="preserve"> </w:t>
      </w:r>
      <w:r w:rsidRPr="005B0E6C">
        <w:rPr>
          <w:sz w:val="26"/>
          <w:szCs w:val="26"/>
        </w:rPr>
        <w:t>использовать в своей работе сведения информационных ресурсов ФИР, ПК ВАИ, СПАРК, АИС Налог-3;</w:t>
      </w:r>
      <w:r>
        <w:rPr>
          <w:sz w:val="26"/>
          <w:szCs w:val="26"/>
        </w:rPr>
        <w:t xml:space="preserve"> </w:t>
      </w:r>
      <w:r w:rsidRPr="005B0E6C">
        <w:rPr>
          <w:sz w:val="26"/>
          <w:szCs w:val="26"/>
        </w:rPr>
        <w:t>контролировать поступление денежных средств, доначисленных по результатам вы</w:t>
      </w:r>
      <w:r>
        <w:rPr>
          <w:sz w:val="26"/>
          <w:szCs w:val="26"/>
        </w:rPr>
        <w:t>ездных налоговых проверок,</w:t>
      </w:r>
      <w:r w:rsidRPr="005B0E6C">
        <w:rPr>
          <w:sz w:val="26"/>
          <w:szCs w:val="26"/>
        </w:rPr>
        <w:t xml:space="preserve"> участвовать в подготовке ответов на письменные запросы налогоплательщиков;</w:t>
      </w:r>
      <w:r>
        <w:rPr>
          <w:sz w:val="26"/>
          <w:szCs w:val="26"/>
        </w:rPr>
        <w:t xml:space="preserve"> </w:t>
      </w:r>
      <w:r w:rsidRPr="005B0E6C">
        <w:rPr>
          <w:sz w:val="26"/>
          <w:szCs w:val="26"/>
        </w:rPr>
        <w:t>формировать установленную отчетность по предмету деятельности Отдела;</w:t>
      </w:r>
      <w:r>
        <w:rPr>
          <w:sz w:val="26"/>
          <w:szCs w:val="26"/>
        </w:rPr>
        <w:t xml:space="preserve"> </w:t>
      </w:r>
      <w:r w:rsidRPr="005B0E6C">
        <w:rPr>
          <w:sz w:val="26"/>
          <w:szCs w:val="26"/>
        </w:rPr>
        <w:t xml:space="preserve">участвовать в подготовке информационных материалов </w:t>
      </w:r>
      <w:r>
        <w:rPr>
          <w:sz w:val="26"/>
          <w:szCs w:val="26"/>
        </w:rPr>
        <w:t xml:space="preserve"> </w:t>
      </w:r>
      <w:r w:rsidRPr="005B0E6C">
        <w:rPr>
          <w:sz w:val="26"/>
          <w:szCs w:val="26"/>
        </w:rPr>
        <w:t>для руководства Инспекции по вопросам, от</w:t>
      </w:r>
      <w:r>
        <w:rPr>
          <w:sz w:val="26"/>
          <w:szCs w:val="26"/>
        </w:rPr>
        <w:t>носящимся к компетенции Отдела.</w:t>
      </w:r>
    </w:p>
    <w:p w:rsidR="00711345" w:rsidRPr="008E18BB" w:rsidRDefault="00E53A66" w:rsidP="00711345">
      <w:pPr>
        <w:ind w:firstLine="540"/>
        <w:jc w:val="both"/>
        <w:rPr>
          <w:b/>
          <w:sz w:val="26"/>
          <w:szCs w:val="26"/>
          <w:u w:val="single"/>
        </w:rPr>
      </w:pPr>
      <w:r>
        <w:rPr>
          <w:b/>
          <w:sz w:val="26"/>
          <w:szCs w:val="26"/>
          <w:u w:val="single"/>
        </w:rPr>
        <w:t>1.5</w:t>
      </w:r>
      <w:r w:rsidR="00711345">
        <w:rPr>
          <w:b/>
          <w:sz w:val="26"/>
          <w:szCs w:val="26"/>
          <w:u w:val="single"/>
        </w:rPr>
        <w:t>.</w:t>
      </w:r>
      <w:r w:rsidR="00711345" w:rsidRPr="00711345">
        <w:rPr>
          <w:b/>
          <w:bCs/>
          <w:sz w:val="26"/>
          <w:szCs w:val="26"/>
          <w:u w:val="single"/>
        </w:rPr>
        <w:t xml:space="preserve"> </w:t>
      </w:r>
      <w:r w:rsidR="00711345" w:rsidRPr="008E18BB">
        <w:rPr>
          <w:b/>
          <w:bCs/>
          <w:sz w:val="26"/>
          <w:szCs w:val="26"/>
          <w:u w:val="single"/>
        </w:rPr>
        <w:t>Должностные обязанности</w:t>
      </w:r>
      <w:r w:rsidR="00711345" w:rsidRPr="008E18BB">
        <w:rPr>
          <w:b/>
          <w:bCs/>
          <w:sz w:val="26"/>
          <w:szCs w:val="26"/>
        </w:rPr>
        <w:t xml:space="preserve"> </w:t>
      </w:r>
      <w:r w:rsidR="00722D10">
        <w:rPr>
          <w:b/>
          <w:bCs/>
          <w:sz w:val="26"/>
          <w:szCs w:val="26"/>
          <w:u w:val="single"/>
        </w:rPr>
        <w:t xml:space="preserve">главного </w:t>
      </w:r>
      <w:r w:rsidR="00711345" w:rsidRPr="008E18BB">
        <w:rPr>
          <w:b/>
          <w:bCs/>
          <w:sz w:val="26"/>
          <w:szCs w:val="26"/>
          <w:u w:val="single"/>
        </w:rPr>
        <w:t xml:space="preserve">государственного налогового инспектора </w:t>
      </w:r>
      <w:r w:rsidR="00711345" w:rsidRPr="008E18BB">
        <w:rPr>
          <w:b/>
          <w:sz w:val="26"/>
          <w:szCs w:val="26"/>
          <w:u w:val="single"/>
        </w:rPr>
        <w:t>отдела  вы</w:t>
      </w:r>
      <w:r w:rsidR="00722D10">
        <w:rPr>
          <w:b/>
          <w:sz w:val="26"/>
          <w:szCs w:val="26"/>
          <w:u w:val="single"/>
        </w:rPr>
        <w:t>ездных проверок №2</w:t>
      </w:r>
      <w:r w:rsidR="00711345">
        <w:rPr>
          <w:b/>
          <w:sz w:val="26"/>
          <w:szCs w:val="26"/>
          <w:u w:val="single"/>
        </w:rPr>
        <w:t>:</w:t>
      </w:r>
    </w:p>
    <w:p w:rsidR="00711345" w:rsidRDefault="00711345" w:rsidP="00711345">
      <w:pPr>
        <w:jc w:val="both"/>
        <w:rPr>
          <w:sz w:val="26"/>
          <w:szCs w:val="26"/>
        </w:rPr>
      </w:pPr>
      <w:r w:rsidRPr="008E18BB">
        <w:rPr>
          <w:sz w:val="26"/>
          <w:szCs w:val="26"/>
        </w:rPr>
        <w:t xml:space="preserve">        Своевременно, качественно и в полном объеме выполнять функциональные обязанности и предусмотренные действующим законодательством процедуры, обеспечивать достоверность формируемой отчетности, а также в установленном порядке обеспечивать соблюдение исполнительской дисциплины, в том числе при работе в СЭД и иных информационных ресурсах Отдела, осуществлять контроль за соблюдением крупнейшими налогоплательщиками, плательщиками сборов и налоговыми агентами законодательства о налогах и сборах, а также принятых в соответствии с ним нормативных актов, осуществлять подготовку и проведение выездных проверок крупнейших налогоплательщиков; на основе заключения по результатам предпроверочного анализа разрабатывать перечень вопросов, подлежащих проверке; обеспечивать вручение налогоплательщику решения о проведении выездной проверки;  в ходе выездных проверок осуществлять контроль за соблюдением валютного законодательства Российской Федерации, налогового законодательства, достоверности представленных налогоплательщиками бухгалтерских отчетов, налоговых расчетов и деклараций и других документов, связанных с исчислением и уплатой налогов в бюджет; формировать требование о предоставлении документов; в целях выяснения обстоятельств, имеющих значение для полноты проведения  выездной проверки использовать методы контроля, предусмотренные НК РФ (производить осмотр территорий, помещений, документов налогоплательщика, проводить инвентаризацию), выносить руководству Инспекции предложения о привлечении экспертов и других специалистов; осуществлять производство по административным правонарушениям (составление протоколов об административных правонарушениях); по результатам выездной налоговой проверки составлять справку и акт, обеспечивать документальное подтверждение фактов выявленных налоговых правонарушений и отражение их в акте выездной налоговой проверки, в соответствии с действующим законодательством; осуществлять подготовку проекта Решения по результатам проведенной проверки, согласовывать (визировать) проект Решения с правовым отделом; рассматривать с участием правового отдела представленные налогоплательщиком возражения по акту выездной налоговой проверки; осуществлять ввод в ИР результатов выездной  проверки (актов, решений), контролировать правильность отражения указанных сумм в карточках расчетов с бюджетом.  Передавать в отдел урегулирования задолженности справку по дополнительно начисленным суммам в результате выездной проверки; обеспечивать вручение налогоплательщикам и / или лицам, совершившим нарушения законодательства </w:t>
      </w:r>
      <w:r w:rsidRPr="008E18BB">
        <w:rPr>
          <w:sz w:val="26"/>
          <w:szCs w:val="26"/>
        </w:rPr>
        <w:lastRenderedPageBreak/>
        <w:t>о налогах и сборах, акта и решения по результатам выездных налоговых проверок в сроки, установленные ст. 100 и 101 НК РФ; представлять Инспекцию в судах при рассмотрении вопросов, находящихся в компетенции Отдела; направлять поручения об истребовании документов и иные запросы с целью получения информации при проведении выездной налоговой проверки; учитывать результаты своей работы и своевременно в полном объеме представляет необходимую информацию (отчет) о своей работе, осуществлять ведение мониторинга исполнения заключения по результатам  предпроверочного анализа и мониторинга истребования документов по ст. 93.1 НК РФ и запросов в банки; использовать в своей работе сведения информационных ресурсов ФИР, ПК ВАИ, СПАРК, АИС Налог-3; контролировать поступление денежных средств, доначисленных по результатам выездных налоговых проверок, участвовать в подготовке ответов на письменные запросы налогоплательщиков; формировать установленную отчетность по предмету деятельности Отдела; участвовать в подготовке информационных материалов  для руководства Инспекции по вопросам, относящимся к компетенции Отдела.</w:t>
      </w:r>
    </w:p>
    <w:p w:rsidR="000C0597" w:rsidRPr="008E18BB" w:rsidRDefault="00E53A66" w:rsidP="00D62278">
      <w:pPr>
        <w:ind w:firstLine="540"/>
        <w:jc w:val="both"/>
        <w:rPr>
          <w:b/>
          <w:sz w:val="26"/>
          <w:szCs w:val="26"/>
          <w:u w:val="single"/>
        </w:rPr>
      </w:pPr>
      <w:r>
        <w:rPr>
          <w:b/>
          <w:bCs/>
          <w:sz w:val="26"/>
          <w:szCs w:val="26"/>
          <w:u w:val="single"/>
        </w:rPr>
        <w:t>1.6</w:t>
      </w:r>
      <w:r w:rsidR="00D84C5D">
        <w:rPr>
          <w:b/>
          <w:bCs/>
          <w:sz w:val="26"/>
          <w:szCs w:val="26"/>
          <w:u w:val="single"/>
        </w:rPr>
        <w:t>.</w:t>
      </w:r>
      <w:r w:rsidR="000C0597" w:rsidRPr="008E18BB">
        <w:rPr>
          <w:b/>
          <w:bCs/>
          <w:sz w:val="26"/>
          <w:szCs w:val="26"/>
          <w:u w:val="single"/>
        </w:rPr>
        <w:t>Должностные обязанности</w:t>
      </w:r>
      <w:r w:rsidR="000C0597" w:rsidRPr="008E18BB">
        <w:rPr>
          <w:b/>
          <w:bCs/>
          <w:sz w:val="26"/>
          <w:szCs w:val="26"/>
        </w:rPr>
        <w:t xml:space="preserve"> </w:t>
      </w:r>
      <w:r w:rsidR="000C0597" w:rsidRPr="008E18BB">
        <w:rPr>
          <w:b/>
          <w:bCs/>
          <w:sz w:val="26"/>
          <w:szCs w:val="26"/>
          <w:u w:val="single"/>
        </w:rPr>
        <w:t xml:space="preserve">старшего государственного налогового инспектора </w:t>
      </w:r>
      <w:r w:rsidR="000C0597" w:rsidRPr="008E18BB">
        <w:rPr>
          <w:b/>
          <w:sz w:val="26"/>
          <w:szCs w:val="26"/>
          <w:u w:val="single"/>
        </w:rPr>
        <w:t>отде</w:t>
      </w:r>
      <w:r w:rsidR="00D84C5D">
        <w:rPr>
          <w:b/>
          <w:sz w:val="26"/>
          <w:szCs w:val="26"/>
          <w:u w:val="single"/>
        </w:rPr>
        <w:t>ла  выездных проверок №2</w:t>
      </w:r>
      <w:r w:rsidR="000C0597">
        <w:rPr>
          <w:b/>
          <w:sz w:val="26"/>
          <w:szCs w:val="26"/>
          <w:u w:val="single"/>
        </w:rPr>
        <w:t>:</w:t>
      </w:r>
    </w:p>
    <w:p w:rsidR="00722D10" w:rsidRPr="008E18BB" w:rsidRDefault="000C0597" w:rsidP="00D62278">
      <w:pPr>
        <w:jc w:val="both"/>
        <w:rPr>
          <w:sz w:val="26"/>
          <w:szCs w:val="26"/>
        </w:rPr>
      </w:pPr>
      <w:r w:rsidRPr="008E18BB">
        <w:rPr>
          <w:sz w:val="26"/>
          <w:szCs w:val="26"/>
        </w:rPr>
        <w:t xml:space="preserve">        Своевременно, качественно и в полном объеме выполнять функциональные обязанности и предусмотренные действующим законодательством процедуры, обеспечивать достоверность формируемой отчетности, а также в установленном порядке обеспечивать соблюдение исполнительской дисциплины, в том числе при работе в СЭД и иных информационных ресурсах Отдела, осуществлять контроль за соблюдением крупнейшими налогоплательщиками, плательщиками сборов и налоговыми агентами законодательства о налогах и сборах, а также принятых в соответствии с ним нормативных актов, осуществлять подготовку и проведение выездных проверок крупнейших налогоплательщиков; на основе заключения по результатам предпроверочного анализа разрабатывать перечень вопросов, подлежащих проверке; обеспечивать вручение налогоплательщику решения о проведении выездной проверки;  в ходе выездных проверок осуществлять контроль за соблюдением валютного законодательства Российской Федерации, налогового законодательства, достоверности представленных налогоплательщиками бухгалтерских отчетов, налоговых расчетов и деклараций и других документов, связанных с исчислением и уплатой налогов в бюджет; формировать требование о предоставлении документов; в целях выяснения обстоятельств, имеющих значение для полноты проведения  выездной проверки использовать методы контроля, предусмотренные НК РФ (производить осмотр территорий, помещений, документов налогоплательщика, проводить инвентаризацию), выносить руководству Инспекции предложения о привлечении экспертов и других специалистов; осуществлять производство по административным правонарушениям (составление протоколов об административных правонарушениях); по результатам выездной налоговой проверки составлять справку и акт, обеспечивать документальное подтверждение фактов выявленных налоговых правонарушений и отражение их в акте выездной налоговой проверки, в соответствии с действующим законодательством; осуществлять подготовку проекта Решения по результатам проведенной проверки, согласовывать (визировать) проект Решения с правовым отделом; рассматривать с участием правового отдела представленные налогоплательщиком возражения по акту выездной налоговой проверки; осуществлять ввод в ИР результатов выездной  проверки (актов, решений), контролировать правильность отражения указанных сумм в карточках расчетов с бюджетом.  Передавать в отдел урегулирования задолженности справку по дополнительно начисленным суммам в результате выездной проверки; обеспечивать вручение налогоплательщикам и / или лицам, совершившим нарушения законодательства о налогах и сборах, акта и решения по результатам выездных налоговых проверок в сроки, установленные ст. 100 и 101 НК РФ; представлять Инспекцию в судах при рассмотрении вопросов, находящихся в компетенции Отдела; направлять поручения об истребовании документов и иные запросы с целью получения информации при проведении выездной налоговой проверки; учитывать результаты своей работы и своевременно в полном объеме представляет необходимую информацию (отчет) о своей работе, осуществлять ведение мониторинга исполнения заключения по результатам  предпроверочного анализа и мониторинга истребования документов по ст. 93.1 НК РФ и запросов в банки; использовать в своей работе сведения инфор</w:t>
      </w:r>
      <w:r w:rsidRPr="008E18BB">
        <w:rPr>
          <w:sz w:val="26"/>
          <w:szCs w:val="26"/>
        </w:rPr>
        <w:lastRenderedPageBreak/>
        <w:t>мационных ресурсов ФИР, ПК ВАИ, СПАРК, АИС Налог-3; контролировать поступление денежных средств, доначисленных по результатам выездных налоговых проверок, участвовать в подготовке ответов на письменные запросы налогоплательщиков; формировать установленную отчетность по предмету деятельности Отдела; участвовать в подготовке информационных материалов  для руководства Инспекции по вопросам, относящимся к компетенции Отдела</w:t>
      </w:r>
    </w:p>
    <w:p w:rsidR="00722D10" w:rsidRDefault="00E53A66" w:rsidP="00D62278">
      <w:pPr>
        <w:ind w:firstLine="540"/>
        <w:jc w:val="both"/>
        <w:rPr>
          <w:b/>
          <w:sz w:val="26"/>
          <w:szCs w:val="26"/>
          <w:u w:val="single"/>
        </w:rPr>
      </w:pPr>
      <w:r>
        <w:rPr>
          <w:b/>
        </w:rPr>
        <w:t>1.7</w:t>
      </w:r>
      <w:r w:rsidR="002A33B8" w:rsidRPr="002A33B8">
        <w:rPr>
          <w:b/>
        </w:rPr>
        <w:t>.</w:t>
      </w:r>
      <w:r w:rsidR="002A33B8" w:rsidRPr="002A33B8">
        <w:rPr>
          <w:b/>
          <w:bCs/>
          <w:sz w:val="26"/>
          <w:szCs w:val="26"/>
          <w:u w:val="single"/>
        </w:rPr>
        <w:t xml:space="preserve"> </w:t>
      </w:r>
      <w:r w:rsidR="00722D10" w:rsidRPr="008E18BB">
        <w:rPr>
          <w:b/>
          <w:bCs/>
          <w:sz w:val="26"/>
          <w:szCs w:val="26"/>
          <w:u w:val="single"/>
        </w:rPr>
        <w:t>Должностные обязанности</w:t>
      </w:r>
      <w:r w:rsidR="00722D10" w:rsidRPr="008E18BB">
        <w:rPr>
          <w:b/>
          <w:bCs/>
          <w:sz w:val="26"/>
          <w:szCs w:val="26"/>
        </w:rPr>
        <w:t xml:space="preserve"> </w:t>
      </w:r>
      <w:r w:rsidR="00722D10" w:rsidRPr="008E18BB">
        <w:rPr>
          <w:b/>
          <w:bCs/>
          <w:sz w:val="26"/>
          <w:szCs w:val="26"/>
          <w:u w:val="single"/>
        </w:rPr>
        <w:t xml:space="preserve">государственного налогового инспектора </w:t>
      </w:r>
      <w:r w:rsidR="00722D10" w:rsidRPr="008E18BB">
        <w:rPr>
          <w:b/>
          <w:sz w:val="26"/>
          <w:szCs w:val="26"/>
          <w:u w:val="single"/>
        </w:rPr>
        <w:t>отдела  вы</w:t>
      </w:r>
      <w:r w:rsidR="00722D10">
        <w:rPr>
          <w:b/>
          <w:sz w:val="26"/>
          <w:szCs w:val="26"/>
          <w:u w:val="single"/>
        </w:rPr>
        <w:t>ездных проверок №2:</w:t>
      </w:r>
    </w:p>
    <w:p w:rsidR="00722D10" w:rsidRPr="00722D10" w:rsidRDefault="00722D10" w:rsidP="00D62278">
      <w:pPr>
        <w:jc w:val="both"/>
        <w:rPr>
          <w:sz w:val="26"/>
          <w:szCs w:val="26"/>
        </w:rPr>
      </w:pPr>
      <w:r>
        <w:rPr>
          <w:sz w:val="26"/>
          <w:szCs w:val="26"/>
        </w:rPr>
        <w:t xml:space="preserve">       С</w:t>
      </w:r>
      <w:r w:rsidRPr="005B0E6C">
        <w:rPr>
          <w:sz w:val="26"/>
          <w:szCs w:val="26"/>
        </w:rPr>
        <w:t>воевременно, качественно и в полном объеме выполнять функциональные обязанности и предусмотренные действующим законодательством процедуры, обеспечивать достоверность формируемой отчетности, а также в установленном порядке обеспечивать соблюдение исполнительской дисциплины, в том числе при работе в СЭД и иных</w:t>
      </w:r>
      <w:r>
        <w:rPr>
          <w:sz w:val="26"/>
          <w:szCs w:val="26"/>
        </w:rPr>
        <w:t xml:space="preserve"> информационных ресурсах Отдела, </w:t>
      </w:r>
      <w:r w:rsidRPr="005B0E6C">
        <w:rPr>
          <w:sz w:val="26"/>
          <w:szCs w:val="26"/>
        </w:rPr>
        <w:t>осуществлять контроль за соблюдением крупнейшими налогоплательщиками, плательщиками сборов и налоговыми агентами законодательства о налогах и сборах, а также принятых в соотв</w:t>
      </w:r>
      <w:r>
        <w:rPr>
          <w:sz w:val="26"/>
          <w:szCs w:val="26"/>
        </w:rPr>
        <w:t xml:space="preserve">етствии с ним нормативных актов, </w:t>
      </w:r>
      <w:r w:rsidRPr="005B0E6C">
        <w:rPr>
          <w:sz w:val="26"/>
          <w:szCs w:val="26"/>
        </w:rPr>
        <w:t>осуществлять подготовку и проведение выездных проверок крупнейших налогоплательщиков;</w:t>
      </w:r>
      <w:r>
        <w:rPr>
          <w:sz w:val="26"/>
          <w:szCs w:val="26"/>
        </w:rPr>
        <w:t xml:space="preserve"> </w:t>
      </w:r>
      <w:r w:rsidRPr="005B0E6C">
        <w:rPr>
          <w:sz w:val="26"/>
          <w:szCs w:val="26"/>
        </w:rPr>
        <w:t>на основе заключения по результатам предпроверочного анализа разрабатывать перечень вопросов, подлежащих проверке;</w:t>
      </w:r>
      <w:r>
        <w:rPr>
          <w:sz w:val="26"/>
          <w:szCs w:val="26"/>
        </w:rPr>
        <w:t xml:space="preserve"> </w:t>
      </w:r>
      <w:r w:rsidRPr="005B0E6C">
        <w:rPr>
          <w:sz w:val="26"/>
          <w:szCs w:val="26"/>
        </w:rPr>
        <w:t>обеспечивать вручение налогоплательщику решения о проведении выездной проверки;</w:t>
      </w:r>
      <w:r>
        <w:rPr>
          <w:sz w:val="26"/>
          <w:szCs w:val="26"/>
        </w:rPr>
        <w:t xml:space="preserve"> </w:t>
      </w:r>
      <w:r w:rsidRPr="005B0E6C">
        <w:rPr>
          <w:sz w:val="26"/>
          <w:szCs w:val="26"/>
        </w:rPr>
        <w:t xml:space="preserve"> в ходе выездных проверок осуществлять контроль за соблюдением валютного законодательства Российской Федерации, налогового законодательства, достоверности представленных налогоплательщиками бухгалтерских отчетов, налоговых расчетов и деклараций и других документов, связанных с исчислением и уплатой налогов в бюджет; формировать требование о предоставлении документов; в целях выяснения обстоятельств, имеющих значение для полноты проведения  выездной проверки использовать методы контроля, предусмотренные НК РФ (производить осмотр территорий, помещений, документов налогоплательщика, проводить инвентаризацию), выносить руководству Инспекции предложения о привлечении экспертов и других специалистов; осуществлять производство по административным правонарушениям (составление протоколов об административных правонарушениях); по результатам выездной налоговой проверки составлять справку и акт, обеспечивать документальное подтверждение фактов выявленных налоговых правонарушений и отражение их в акте выездной налоговой проверки, в соответствии с действующим законодательством;</w:t>
      </w:r>
      <w:r>
        <w:rPr>
          <w:sz w:val="26"/>
          <w:szCs w:val="26"/>
        </w:rPr>
        <w:t xml:space="preserve"> </w:t>
      </w:r>
      <w:r w:rsidRPr="005B0E6C">
        <w:rPr>
          <w:sz w:val="26"/>
          <w:szCs w:val="26"/>
        </w:rPr>
        <w:t>осуществлять подготовку проекта Решения по результатам проведенной проверки, согласовывать (визировать) проект Решения с правовым отделом; рассматривать с участием правового отдела представленные налогоплательщиком возражения по акту выездной налоговой проверки;</w:t>
      </w:r>
      <w:r>
        <w:rPr>
          <w:sz w:val="26"/>
          <w:szCs w:val="26"/>
        </w:rPr>
        <w:t xml:space="preserve"> </w:t>
      </w:r>
      <w:r w:rsidRPr="005B0E6C">
        <w:rPr>
          <w:sz w:val="26"/>
          <w:szCs w:val="26"/>
        </w:rPr>
        <w:t>осуществлять ввод в ИР результатов выездной  проверки (актов, решений), контролировать правильность отражения указанных сумм в карточках расчетов с бюджетом.  Передавать в отдел урегулирования задолженности справку по дополнительно начисленным суммам в результате выездной проверки;</w:t>
      </w:r>
      <w:r>
        <w:rPr>
          <w:sz w:val="26"/>
          <w:szCs w:val="26"/>
        </w:rPr>
        <w:t xml:space="preserve"> </w:t>
      </w:r>
      <w:r w:rsidRPr="005B0E6C">
        <w:rPr>
          <w:sz w:val="26"/>
          <w:szCs w:val="26"/>
        </w:rPr>
        <w:t>обеспечивать вручение налогоплательщикам и / или лицам, совершившим нарушения законодательства о налогах и сборах, акта и решения по результатам выездных налоговых проверок в сроки, установленные ст. 100 и 101 НК РФ;</w:t>
      </w:r>
      <w:r>
        <w:rPr>
          <w:sz w:val="26"/>
          <w:szCs w:val="26"/>
        </w:rPr>
        <w:t xml:space="preserve"> </w:t>
      </w:r>
      <w:r w:rsidRPr="005B0E6C">
        <w:rPr>
          <w:sz w:val="26"/>
          <w:szCs w:val="26"/>
        </w:rPr>
        <w:t>представлять Инспекцию в судах при рассмотрении вопросов, находящихся в компетенции Отдела;</w:t>
      </w:r>
      <w:r>
        <w:rPr>
          <w:sz w:val="26"/>
          <w:szCs w:val="26"/>
        </w:rPr>
        <w:t xml:space="preserve"> </w:t>
      </w:r>
      <w:r w:rsidRPr="005B0E6C">
        <w:rPr>
          <w:sz w:val="26"/>
          <w:szCs w:val="26"/>
        </w:rPr>
        <w:t>направлять поручения об истребовании документов и иные запросы с целью получения информации при проведении выездной налоговой проверки;</w:t>
      </w:r>
      <w:r>
        <w:rPr>
          <w:sz w:val="26"/>
          <w:szCs w:val="26"/>
        </w:rPr>
        <w:t xml:space="preserve"> </w:t>
      </w:r>
      <w:r w:rsidRPr="005B0E6C">
        <w:rPr>
          <w:sz w:val="26"/>
          <w:szCs w:val="26"/>
        </w:rPr>
        <w:t xml:space="preserve">учитывать результаты своей работы и своевременно в полном объеме представляет необходимую информацию (отчет) о своей работе, осуществлять ведение мониторинга исполнения заключения по результатам </w:t>
      </w:r>
      <w:r>
        <w:rPr>
          <w:sz w:val="26"/>
          <w:szCs w:val="26"/>
        </w:rPr>
        <w:t xml:space="preserve"> </w:t>
      </w:r>
      <w:r w:rsidRPr="005B0E6C">
        <w:rPr>
          <w:sz w:val="26"/>
          <w:szCs w:val="26"/>
        </w:rPr>
        <w:t>предпроверочного анализа и мониторинга истребования документов по ст. 93.1 НК РФ и запросов в банки;</w:t>
      </w:r>
      <w:r>
        <w:rPr>
          <w:sz w:val="26"/>
          <w:szCs w:val="26"/>
        </w:rPr>
        <w:t xml:space="preserve"> </w:t>
      </w:r>
      <w:r w:rsidRPr="005B0E6C">
        <w:rPr>
          <w:sz w:val="26"/>
          <w:szCs w:val="26"/>
        </w:rPr>
        <w:t>использовать в своей работе сведения информационных ресурсов ФИР, ПК ВАИ, СПАРК, АИС Налог-3;</w:t>
      </w:r>
      <w:r>
        <w:rPr>
          <w:sz w:val="26"/>
          <w:szCs w:val="26"/>
        </w:rPr>
        <w:t xml:space="preserve"> </w:t>
      </w:r>
      <w:r w:rsidRPr="005B0E6C">
        <w:rPr>
          <w:sz w:val="26"/>
          <w:szCs w:val="26"/>
        </w:rPr>
        <w:t>контролировать поступление денежных средств, доначисленных по результатам вы</w:t>
      </w:r>
      <w:r>
        <w:rPr>
          <w:sz w:val="26"/>
          <w:szCs w:val="26"/>
        </w:rPr>
        <w:t>ездных налоговых проверок,</w:t>
      </w:r>
      <w:r w:rsidRPr="005B0E6C">
        <w:rPr>
          <w:sz w:val="26"/>
          <w:szCs w:val="26"/>
        </w:rPr>
        <w:t xml:space="preserve"> участвовать в подготовке ответов на письменные запросы налогоплательщиков;</w:t>
      </w:r>
      <w:r>
        <w:rPr>
          <w:sz w:val="26"/>
          <w:szCs w:val="26"/>
        </w:rPr>
        <w:t xml:space="preserve"> </w:t>
      </w:r>
      <w:r w:rsidRPr="005B0E6C">
        <w:rPr>
          <w:sz w:val="26"/>
          <w:szCs w:val="26"/>
        </w:rPr>
        <w:t>формировать установленную отчетность по предмету деятельности Отдела;</w:t>
      </w:r>
      <w:r>
        <w:rPr>
          <w:sz w:val="26"/>
          <w:szCs w:val="26"/>
        </w:rPr>
        <w:t xml:space="preserve"> </w:t>
      </w:r>
      <w:r w:rsidRPr="005B0E6C">
        <w:rPr>
          <w:sz w:val="26"/>
          <w:szCs w:val="26"/>
        </w:rPr>
        <w:t xml:space="preserve">участвовать в подготовке информационных материалов </w:t>
      </w:r>
      <w:r>
        <w:rPr>
          <w:sz w:val="26"/>
          <w:szCs w:val="26"/>
        </w:rPr>
        <w:t xml:space="preserve"> </w:t>
      </w:r>
      <w:r w:rsidRPr="005B0E6C">
        <w:rPr>
          <w:sz w:val="26"/>
          <w:szCs w:val="26"/>
        </w:rPr>
        <w:t>для руководства Инспекции по вопросам, от</w:t>
      </w:r>
      <w:r>
        <w:rPr>
          <w:sz w:val="26"/>
          <w:szCs w:val="26"/>
        </w:rPr>
        <w:t>носящимся к компетенции Отдела.</w:t>
      </w:r>
    </w:p>
    <w:p w:rsidR="00D85734" w:rsidRPr="008E18BB" w:rsidRDefault="00D85734" w:rsidP="00D62278">
      <w:pPr>
        <w:jc w:val="both"/>
        <w:rPr>
          <w:b/>
          <w:bCs/>
          <w:sz w:val="26"/>
          <w:szCs w:val="26"/>
          <w:u w:val="single"/>
        </w:rPr>
      </w:pPr>
    </w:p>
    <w:p w:rsidR="00D85734" w:rsidRPr="008E18BB" w:rsidRDefault="00D85734" w:rsidP="00D85734">
      <w:pPr>
        <w:ind w:firstLine="709"/>
        <w:jc w:val="both"/>
        <w:rPr>
          <w:b/>
          <w:sz w:val="26"/>
          <w:szCs w:val="26"/>
        </w:rPr>
      </w:pPr>
      <w:r w:rsidRPr="008E18BB">
        <w:rPr>
          <w:b/>
          <w:sz w:val="26"/>
          <w:szCs w:val="26"/>
        </w:rPr>
        <w:t>Денежное содержание федеральных государственных гражданских служащих Федеральной налоговой службы состоит из:</w:t>
      </w:r>
    </w:p>
    <w:p w:rsidR="00D85734" w:rsidRPr="008E18BB" w:rsidRDefault="00D85734" w:rsidP="00D85734">
      <w:pPr>
        <w:jc w:val="both"/>
        <w:rPr>
          <w:sz w:val="26"/>
          <w:szCs w:val="2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126"/>
        <w:gridCol w:w="284"/>
        <w:gridCol w:w="2551"/>
        <w:gridCol w:w="2552"/>
      </w:tblGrid>
      <w:tr w:rsidR="00E53A66" w:rsidRPr="008E18BB" w:rsidTr="00E53A66">
        <w:tc>
          <w:tcPr>
            <w:tcW w:w="3227" w:type="dxa"/>
          </w:tcPr>
          <w:p w:rsidR="00E53A66" w:rsidRPr="008E18BB" w:rsidRDefault="00E53A66" w:rsidP="002F2039">
            <w:pPr>
              <w:jc w:val="right"/>
              <w:rPr>
                <w:sz w:val="26"/>
                <w:szCs w:val="26"/>
              </w:rPr>
            </w:pPr>
          </w:p>
        </w:tc>
        <w:tc>
          <w:tcPr>
            <w:tcW w:w="2410" w:type="dxa"/>
            <w:gridSpan w:val="2"/>
          </w:tcPr>
          <w:p w:rsidR="00E53A66" w:rsidRPr="008E18BB" w:rsidRDefault="00E53A66" w:rsidP="009D6084">
            <w:pPr>
              <w:jc w:val="center"/>
              <w:rPr>
                <w:sz w:val="26"/>
                <w:szCs w:val="26"/>
              </w:rPr>
            </w:pPr>
            <w:r w:rsidRPr="008E18BB">
              <w:rPr>
                <w:sz w:val="26"/>
                <w:szCs w:val="26"/>
              </w:rPr>
              <w:t xml:space="preserve">Главный </w:t>
            </w:r>
            <w:r w:rsidR="009D6084">
              <w:rPr>
                <w:sz w:val="26"/>
                <w:szCs w:val="26"/>
              </w:rPr>
              <w:t xml:space="preserve">государственный налоговый инспектор </w:t>
            </w:r>
          </w:p>
        </w:tc>
        <w:tc>
          <w:tcPr>
            <w:tcW w:w="2551" w:type="dxa"/>
          </w:tcPr>
          <w:p w:rsidR="00E53A66" w:rsidRPr="008E18BB" w:rsidRDefault="00E53A66" w:rsidP="002F2039">
            <w:pPr>
              <w:jc w:val="center"/>
              <w:rPr>
                <w:sz w:val="26"/>
                <w:szCs w:val="26"/>
              </w:rPr>
            </w:pPr>
            <w:r w:rsidRPr="008E18BB">
              <w:rPr>
                <w:sz w:val="26"/>
                <w:szCs w:val="26"/>
              </w:rPr>
              <w:t xml:space="preserve">Старший </w:t>
            </w:r>
          </w:p>
          <w:p w:rsidR="00E53A66" w:rsidRPr="008E18BB" w:rsidRDefault="009D6084" w:rsidP="002A33B8">
            <w:pPr>
              <w:jc w:val="center"/>
              <w:rPr>
                <w:sz w:val="26"/>
                <w:szCs w:val="26"/>
              </w:rPr>
            </w:pPr>
            <w:r>
              <w:rPr>
                <w:sz w:val="26"/>
                <w:szCs w:val="26"/>
              </w:rPr>
              <w:t>государственный налоговый инспектор</w:t>
            </w:r>
            <w:r w:rsidR="00E53A66" w:rsidRPr="008E18BB">
              <w:rPr>
                <w:sz w:val="26"/>
                <w:szCs w:val="26"/>
              </w:rPr>
              <w:t xml:space="preserve"> </w:t>
            </w:r>
          </w:p>
        </w:tc>
        <w:tc>
          <w:tcPr>
            <w:tcW w:w="2552" w:type="dxa"/>
          </w:tcPr>
          <w:p w:rsidR="00E53A66" w:rsidRPr="008E18BB" w:rsidRDefault="009D6084" w:rsidP="002F2039">
            <w:pPr>
              <w:jc w:val="center"/>
              <w:rPr>
                <w:sz w:val="26"/>
                <w:szCs w:val="26"/>
              </w:rPr>
            </w:pPr>
            <w:r>
              <w:rPr>
                <w:sz w:val="26"/>
                <w:szCs w:val="26"/>
              </w:rPr>
              <w:t xml:space="preserve">Государственный налоговый инспектор </w:t>
            </w:r>
          </w:p>
        </w:tc>
      </w:tr>
      <w:tr w:rsidR="00E53A66" w:rsidRPr="008E18BB" w:rsidTr="00E53A66">
        <w:tc>
          <w:tcPr>
            <w:tcW w:w="3227" w:type="dxa"/>
          </w:tcPr>
          <w:p w:rsidR="00E53A66" w:rsidRPr="008E18BB" w:rsidRDefault="00E53A66" w:rsidP="002F2039">
            <w:pPr>
              <w:rPr>
                <w:sz w:val="26"/>
                <w:szCs w:val="26"/>
              </w:rPr>
            </w:pPr>
            <w:r w:rsidRPr="008E18BB">
              <w:rPr>
                <w:sz w:val="26"/>
                <w:szCs w:val="26"/>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410" w:type="dxa"/>
            <w:gridSpan w:val="2"/>
          </w:tcPr>
          <w:p w:rsidR="00E53A66" w:rsidRPr="008E18BB" w:rsidRDefault="00E53A66" w:rsidP="002F2039">
            <w:pPr>
              <w:jc w:val="center"/>
              <w:rPr>
                <w:sz w:val="26"/>
                <w:szCs w:val="26"/>
              </w:rPr>
            </w:pPr>
            <w:r w:rsidRPr="008E18BB">
              <w:rPr>
                <w:sz w:val="26"/>
                <w:szCs w:val="26"/>
              </w:rPr>
              <w:t xml:space="preserve">5 </w:t>
            </w:r>
            <w:r>
              <w:rPr>
                <w:sz w:val="26"/>
                <w:szCs w:val="26"/>
              </w:rPr>
              <w:t>472</w:t>
            </w:r>
          </w:p>
        </w:tc>
        <w:tc>
          <w:tcPr>
            <w:tcW w:w="2551" w:type="dxa"/>
          </w:tcPr>
          <w:p w:rsidR="00E53A66" w:rsidRPr="008E18BB" w:rsidRDefault="00E53A66" w:rsidP="002F2039">
            <w:pPr>
              <w:jc w:val="center"/>
              <w:rPr>
                <w:sz w:val="26"/>
                <w:szCs w:val="26"/>
              </w:rPr>
            </w:pPr>
            <w:r w:rsidRPr="008E18BB">
              <w:rPr>
                <w:sz w:val="26"/>
                <w:szCs w:val="26"/>
              </w:rPr>
              <w:t xml:space="preserve">4 </w:t>
            </w:r>
            <w:r>
              <w:rPr>
                <w:sz w:val="26"/>
                <w:szCs w:val="26"/>
              </w:rPr>
              <w:t>927</w:t>
            </w:r>
          </w:p>
        </w:tc>
        <w:tc>
          <w:tcPr>
            <w:tcW w:w="2552" w:type="dxa"/>
          </w:tcPr>
          <w:p w:rsidR="00E53A66" w:rsidRPr="008E18BB" w:rsidRDefault="00E53A66" w:rsidP="002F2039">
            <w:pPr>
              <w:jc w:val="center"/>
              <w:rPr>
                <w:sz w:val="26"/>
                <w:szCs w:val="26"/>
              </w:rPr>
            </w:pPr>
            <w:r w:rsidRPr="008E18BB">
              <w:rPr>
                <w:sz w:val="26"/>
                <w:szCs w:val="26"/>
              </w:rPr>
              <w:t xml:space="preserve">4 </w:t>
            </w:r>
            <w:r>
              <w:rPr>
                <w:sz w:val="26"/>
                <w:szCs w:val="26"/>
              </w:rPr>
              <w:t>379</w:t>
            </w:r>
          </w:p>
        </w:tc>
      </w:tr>
      <w:tr w:rsidR="004F5F5F" w:rsidRPr="008E18BB" w:rsidTr="00172D15">
        <w:tc>
          <w:tcPr>
            <w:tcW w:w="3227" w:type="dxa"/>
          </w:tcPr>
          <w:p w:rsidR="004F5F5F" w:rsidRPr="008E18BB" w:rsidRDefault="004F5F5F" w:rsidP="00172D15">
            <w:pPr>
              <w:rPr>
                <w:sz w:val="26"/>
                <w:szCs w:val="26"/>
              </w:rPr>
            </w:pPr>
            <w:r w:rsidRPr="008E18BB">
              <w:rPr>
                <w:sz w:val="26"/>
                <w:szCs w:val="26"/>
              </w:rPr>
              <w:t>Месячного оклада в соответствии с присвоенным классным чином</w:t>
            </w:r>
          </w:p>
        </w:tc>
        <w:tc>
          <w:tcPr>
            <w:tcW w:w="7513" w:type="dxa"/>
            <w:gridSpan w:val="4"/>
          </w:tcPr>
          <w:p w:rsidR="004F5F5F" w:rsidRPr="008E18BB" w:rsidRDefault="004F5F5F" w:rsidP="00172D15">
            <w:pPr>
              <w:jc w:val="center"/>
              <w:rPr>
                <w:sz w:val="26"/>
                <w:szCs w:val="26"/>
              </w:rPr>
            </w:pPr>
            <w:r w:rsidRPr="008E18BB">
              <w:rPr>
                <w:sz w:val="26"/>
                <w:szCs w:val="26"/>
              </w:rPr>
              <w:t xml:space="preserve">Согласно действующему Указу Президента </w:t>
            </w:r>
          </w:p>
          <w:p w:rsidR="004F5F5F" w:rsidRPr="008E18BB" w:rsidRDefault="004F5F5F" w:rsidP="00172D15">
            <w:pPr>
              <w:jc w:val="center"/>
              <w:rPr>
                <w:sz w:val="26"/>
                <w:szCs w:val="26"/>
              </w:rPr>
            </w:pPr>
            <w:r w:rsidRPr="008E18BB">
              <w:rPr>
                <w:sz w:val="26"/>
                <w:szCs w:val="26"/>
              </w:rPr>
              <w:t>Российской Федерации</w:t>
            </w:r>
          </w:p>
        </w:tc>
      </w:tr>
      <w:tr w:rsidR="004F5F5F" w:rsidRPr="008E18BB" w:rsidTr="00172D15">
        <w:tc>
          <w:tcPr>
            <w:tcW w:w="3227" w:type="dxa"/>
          </w:tcPr>
          <w:p w:rsidR="004F5F5F" w:rsidRPr="008E18BB" w:rsidRDefault="004F5F5F" w:rsidP="00172D15">
            <w:pPr>
              <w:rPr>
                <w:sz w:val="26"/>
                <w:szCs w:val="26"/>
              </w:rPr>
            </w:pPr>
            <w:r w:rsidRPr="008E18BB">
              <w:rPr>
                <w:sz w:val="26"/>
                <w:szCs w:val="26"/>
              </w:rPr>
              <w:t>Ежемесячной надбавки за выслугу лет  на государственной гражданской службе Российской Федерации</w:t>
            </w:r>
          </w:p>
        </w:tc>
        <w:tc>
          <w:tcPr>
            <w:tcW w:w="7513" w:type="dxa"/>
            <w:gridSpan w:val="4"/>
          </w:tcPr>
          <w:p w:rsidR="004F5F5F" w:rsidRPr="008E18BB" w:rsidRDefault="004F5F5F" w:rsidP="00172D15">
            <w:pPr>
              <w:jc w:val="center"/>
              <w:rPr>
                <w:sz w:val="26"/>
                <w:szCs w:val="26"/>
              </w:rPr>
            </w:pPr>
            <w:r w:rsidRPr="008E18BB">
              <w:rPr>
                <w:sz w:val="26"/>
                <w:szCs w:val="26"/>
              </w:rPr>
              <w:t>до 30% должностного оклада</w:t>
            </w:r>
          </w:p>
          <w:p w:rsidR="004F5F5F" w:rsidRPr="008E18BB" w:rsidRDefault="004F5F5F" w:rsidP="00172D15">
            <w:pPr>
              <w:jc w:val="center"/>
              <w:rPr>
                <w:sz w:val="26"/>
                <w:szCs w:val="26"/>
              </w:rPr>
            </w:pPr>
            <w:r w:rsidRPr="008E18BB">
              <w:rPr>
                <w:sz w:val="26"/>
                <w:szCs w:val="26"/>
              </w:rPr>
              <w:t>( в зависимости от стажа)</w:t>
            </w:r>
          </w:p>
        </w:tc>
      </w:tr>
      <w:tr w:rsidR="004F5F5F" w:rsidRPr="008E18BB" w:rsidTr="00172D15">
        <w:tc>
          <w:tcPr>
            <w:tcW w:w="3227" w:type="dxa"/>
          </w:tcPr>
          <w:p w:rsidR="004F5F5F" w:rsidRPr="008E18BB" w:rsidRDefault="004F5F5F" w:rsidP="002F2039">
            <w:pPr>
              <w:rPr>
                <w:sz w:val="26"/>
                <w:szCs w:val="26"/>
              </w:rPr>
            </w:pPr>
            <w:r w:rsidRPr="008E18BB">
              <w:rPr>
                <w:sz w:val="26"/>
                <w:szCs w:val="26"/>
              </w:rPr>
              <w:t>Ежемесячной надбавки к должностному окладу за особые условия государственной гражданской службы Российской Федерации</w:t>
            </w:r>
          </w:p>
        </w:tc>
        <w:tc>
          <w:tcPr>
            <w:tcW w:w="2126" w:type="dxa"/>
          </w:tcPr>
          <w:p w:rsidR="004F5F5F" w:rsidRPr="008E18BB" w:rsidRDefault="004F5F5F" w:rsidP="002F2039">
            <w:pPr>
              <w:jc w:val="center"/>
              <w:rPr>
                <w:sz w:val="26"/>
                <w:szCs w:val="26"/>
              </w:rPr>
            </w:pPr>
            <w:r>
              <w:rPr>
                <w:sz w:val="26"/>
                <w:szCs w:val="26"/>
              </w:rPr>
              <w:t>90-12</w:t>
            </w:r>
            <w:r w:rsidRPr="008E18BB">
              <w:rPr>
                <w:sz w:val="26"/>
                <w:szCs w:val="26"/>
              </w:rPr>
              <w:t>0% должностного оклада</w:t>
            </w:r>
          </w:p>
        </w:tc>
        <w:tc>
          <w:tcPr>
            <w:tcW w:w="5387" w:type="dxa"/>
            <w:gridSpan w:val="3"/>
          </w:tcPr>
          <w:p w:rsidR="004F5F5F" w:rsidRDefault="004F5F5F" w:rsidP="002F2039">
            <w:pPr>
              <w:jc w:val="center"/>
              <w:rPr>
                <w:sz w:val="26"/>
                <w:szCs w:val="26"/>
              </w:rPr>
            </w:pPr>
            <w:r w:rsidRPr="008E18BB">
              <w:rPr>
                <w:sz w:val="26"/>
                <w:szCs w:val="26"/>
              </w:rPr>
              <w:t>60-90% должностного оклада</w:t>
            </w:r>
          </w:p>
        </w:tc>
      </w:tr>
      <w:tr w:rsidR="004F5F5F" w:rsidRPr="008E18BB" w:rsidTr="00172D15">
        <w:tc>
          <w:tcPr>
            <w:tcW w:w="3227" w:type="dxa"/>
          </w:tcPr>
          <w:p w:rsidR="004F5F5F" w:rsidRPr="008E18BB" w:rsidRDefault="004F5F5F" w:rsidP="002F2039">
            <w:pPr>
              <w:rPr>
                <w:sz w:val="26"/>
                <w:szCs w:val="26"/>
              </w:rPr>
            </w:pPr>
            <w:r w:rsidRPr="008E18BB">
              <w:rPr>
                <w:sz w:val="26"/>
                <w:szCs w:val="26"/>
              </w:rPr>
              <w:t>Ежемесячной процентной надбавки к должностному окладу за работу со сведениями, составляющими государственную тайну</w:t>
            </w:r>
          </w:p>
        </w:tc>
        <w:tc>
          <w:tcPr>
            <w:tcW w:w="7513" w:type="dxa"/>
            <w:gridSpan w:val="4"/>
          </w:tcPr>
          <w:p w:rsidR="004F5F5F" w:rsidRPr="008E18BB" w:rsidRDefault="004F5F5F" w:rsidP="002F2039">
            <w:pPr>
              <w:jc w:val="center"/>
              <w:rPr>
                <w:sz w:val="26"/>
                <w:szCs w:val="26"/>
              </w:rPr>
            </w:pPr>
          </w:p>
          <w:p w:rsidR="004F5F5F" w:rsidRPr="008E18BB" w:rsidRDefault="004F5F5F" w:rsidP="002F2039">
            <w:pPr>
              <w:jc w:val="center"/>
              <w:rPr>
                <w:sz w:val="26"/>
                <w:szCs w:val="26"/>
              </w:rPr>
            </w:pPr>
          </w:p>
          <w:p w:rsidR="004F5F5F" w:rsidRPr="008E18BB" w:rsidRDefault="004F5F5F" w:rsidP="002F2039">
            <w:pPr>
              <w:jc w:val="center"/>
              <w:rPr>
                <w:sz w:val="26"/>
                <w:szCs w:val="26"/>
              </w:rPr>
            </w:pPr>
            <w:r w:rsidRPr="008E18BB">
              <w:rPr>
                <w:sz w:val="26"/>
                <w:szCs w:val="26"/>
              </w:rPr>
              <w:t>-</w:t>
            </w:r>
          </w:p>
        </w:tc>
      </w:tr>
      <w:tr w:rsidR="004F5F5F" w:rsidRPr="008E18BB" w:rsidTr="00172D15">
        <w:tc>
          <w:tcPr>
            <w:tcW w:w="3227" w:type="dxa"/>
          </w:tcPr>
          <w:p w:rsidR="004F5F5F" w:rsidRPr="008E18BB" w:rsidRDefault="004F5F5F" w:rsidP="002F2039">
            <w:pPr>
              <w:rPr>
                <w:sz w:val="26"/>
                <w:szCs w:val="26"/>
              </w:rPr>
            </w:pPr>
            <w:r w:rsidRPr="008E18BB">
              <w:rPr>
                <w:sz w:val="26"/>
                <w:szCs w:val="26"/>
              </w:rPr>
              <w:t xml:space="preserve">Премии за выполнение особо важных и сложных заданий </w:t>
            </w:r>
          </w:p>
        </w:tc>
        <w:tc>
          <w:tcPr>
            <w:tcW w:w="7513" w:type="dxa"/>
            <w:gridSpan w:val="4"/>
          </w:tcPr>
          <w:p w:rsidR="004F5F5F" w:rsidRPr="008E18BB" w:rsidRDefault="004F5F5F" w:rsidP="002F2039">
            <w:pPr>
              <w:jc w:val="center"/>
              <w:rPr>
                <w:sz w:val="26"/>
                <w:szCs w:val="26"/>
              </w:rPr>
            </w:pPr>
            <w:r w:rsidRPr="008E18BB">
              <w:rPr>
                <w:sz w:val="26"/>
                <w:szCs w:val="26"/>
              </w:rPr>
              <w:t xml:space="preserve">в соответствии с положением, утвержденным </w:t>
            </w:r>
          </w:p>
          <w:p w:rsidR="004F5F5F" w:rsidRPr="008E18BB" w:rsidRDefault="004F5F5F" w:rsidP="002F2039">
            <w:pPr>
              <w:jc w:val="center"/>
              <w:rPr>
                <w:sz w:val="26"/>
                <w:szCs w:val="26"/>
              </w:rPr>
            </w:pPr>
            <w:r w:rsidRPr="008E18BB">
              <w:rPr>
                <w:sz w:val="26"/>
                <w:szCs w:val="26"/>
              </w:rPr>
              <w:t>Представителем нанимателя</w:t>
            </w:r>
          </w:p>
        </w:tc>
      </w:tr>
      <w:tr w:rsidR="004F5F5F" w:rsidRPr="008E18BB" w:rsidTr="00172D15">
        <w:tc>
          <w:tcPr>
            <w:tcW w:w="3227" w:type="dxa"/>
          </w:tcPr>
          <w:p w:rsidR="004F5F5F" w:rsidRPr="008E18BB" w:rsidRDefault="004F5F5F" w:rsidP="002F2039">
            <w:pPr>
              <w:rPr>
                <w:sz w:val="26"/>
                <w:szCs w:val="26"/>
              </w:rPr>
            </w:pPr>
            <w:r w:rsidRPr="008E18BB">
              <w:rPr>
                <w:sz w:val="26"/>
                <w:szCs w:val="26"/>
              </w:rPr>
              <w:t>Ежемесячного  денежного поощрения</w:t>
            </w:r>
          </w:p>
          <w:p w:rsidR="004F5F5F" w:rsidRPr="008E18BB" w:rsidRDefault="004F5F5F" w:rsidP="002F2039">
            <w:pPr>
              <w:rPr>
                <w:sz w:val="26"/>
                <w:szCs w:val="26"/>
              </w:rPr>
            </w:pPr>
          </w:p>
        </w:tc>
        <w:tc>
          <w:tcPr>
            <w:tcW w:w="7513" w:type="dxa"/>
            <w:gridSpan w:val="4"/>
          </w:tcPr>
          <w:p w:rsidR="004F5F5F" w:rsidRPr="008E18BB" w:rsidRDefault="004F5F5F" w:rsidP="002F2039">
            <w:pPr>
              <w:jc w:val="center"/>
              <w:rPr>
                <w:sz w:val="26"/>
                <w:szCs w:val="26"/>
              </w:rPr>
            </w:pPr>
            <w:r w:rsidRPr="008E18BB">
              <w:rPr>
                <w:sz w:val="26"/>
                <w:szCs w:val="26"/>
              </w:rPr>
              <w:t>1 должностной оклад</w:t>
            </w:r>
          </w:p>
          <w:p w:rsidR="004F5F5F" w:rsidRPr="008E18BB" w:rsidRDefault="004F5F5F" w:rsidP="002F2039">
            <w:pPr>
              <w:jc w:val="center"/>
              <w:rPr>
                <w:sz w:val="26"/>
                <w:szCs w:val="26"/>
              </w:rPr>
            </w:pPr>
          </w:p>
        </w:tc>
      </w:tr>
      <w:tr w:rsidR="004F5F5F" w:rsidRPr="008E18BB" w:rsidTr="00172D15">
        <w:tc>
          <w:tcPr>
            <w:tcW w:w="3227" w:type="dxa"/>
          </w:tcPr>
          <w:p w:rsidR="004F5F5F" w:rsidRPr="008E18BB" w:rsidRDefault="004F5F5F" w:rsidP="002F2039">
            <w:pPr>
              <w:pStyle w:val="1"/>
              <w:rPr>
                <w:sz w:val="26"/>
                <w:szCs w:val="26"/>
              </w:rPr>
            </w:pPr>
            <w:r w:rsidRPr="008E18BB">
              <w:rPr>
                <w:sz w:val="26"/>
                <w:szCs w:val="26"/>
              </w:rPr>
              <w:t xml:space="preserve">Единовременной выплаты при предоставлении ежегодного оплачиваемого отпуска </w:t>
            </w:r>
          </w:p>
        </w:tc>
        <w:tc>
          <w:tcPr>
            <w:tcW w:w="7513" w:type="dxa"/>
            <w:gridSpan w:val="4"/>
          </w:tcPr>
          <w:p w:rsidR="004F5F5F" w:rsidRPr="008E18BB" w:rsidRDefault="004F5F5F" w:rsidP="002F2039">
            <w:pPr>
              <w:pStyle w:val="1"/>
              <w:jc w:val="center"/>
              <w:rPr>
                <w:sz w:val="26"/>
                <w:szCs w:val="26"/>
              </w:rPr>
            </w:pPr>
            <w:r w:rsidRPr="008E18BB">
              <w:rPr>
                <w:sz w:val="26"/>
                <w:szCs w:val="26"/>
              </w:rPr>
              <w:t>2 месячных оклада денежного содержания</w:t>
            </w:r>
          </w:p>
        </w:tc>
      </w:tr>
      <w:tr w:rsidR="004F5F5F" w:rsidRPr="008E18BB" w:rsidTr="00172D15">
        <w:tc>
          <w:tcPr>
            <w:tcW w:w="3227" w:type="dxa"/>
          </w:tcPr>
          <w:p w:rsidR="004F5F5F" w:rsidRPr="008E18BB" w:rsidRDefault="004F5F5F" w:rsidP="002F2039">
            <w:pPr>
              <w:rPr>
                <w:sz w:val="26"/>
                <w:szCs w:val="26"/>
              </w:rPr>
            </w:pPr>
            <w:r w:rsidRPr="008E18BB">
              <w:rPr>
                <w:sz w:val="26"/>
                <w:szCs w:val="26"/>
              </w:rPr>
              <w:t xml:space="preserve">Материальной помощи </w:t>
            </w:r>
          </w:p>
        </w:tc>
        <w:tc>
          <w:tcPr>
            <w:tcW w:w="7513" w:type="dxa"/>
            <w:gridSpan w:val="4"/>
          </w:tcPr>
          <w:p w:rsidR="004F5F5F" w:rsidRPr="008E18BB" w:rsidRDefault="004F5F5F" w:rsidP="002F2039">
            <w:pPr>
              <w:jc w:val="center"/>
              <w:rPr>
                <w:sz w:val="26"/>
                <w:szCs w:val="26"/>
              </w:rPr>
            </w:pPr>
            <w:r w:rsidRPr="008E18BB">
              <w:rPr>
                <w:sz w:val="26"/>
                <w:szCs w:val="26"/>
              </w:rPr>
              <w:t xml:space="preserve">в соответствии с положением, утвержденным </w:t>
            </w:r>
          </w:p>
          <w:p w:rsidR="004F5F5F" w:rsidRPr="008E18BB" w:rsidRDefault="004F5F5F" w:rsidP="002F2039">
            <w:pPr>
              <w:jc w:val="center"/>
              <w:rPr>
                <w:sz w:val="26"/>
                <w:szCs w:val="26"/>
              </w:rPr>
            </w:pPr>
            <w:r w:rsidRPr="008E18BB">
              <w:rPr>
                <w:sz w:val="26"/>
                <w:szCs w:val="26"/>
              </w:rPr>
              <w:t>Представителем нанимателя</w:t>
            </w:r>
          </w:p>
        </w:tc>
      </w:tr>
      <w:tr w:rsidR="004F5F5F" w:rsidRPr="008E18BB" w:rsidTr="00172D15">
        <w:tc>
          <w:tcPr>
            <w:tcW w:w="10740" w:type="dxa"/>
            <w:gridSpan w:val="5"/>
          </w:tcPr>
          <w:p w:rsidR="004F5F5F" w:rsidRPr="008E18BB" w:rsidRDefault="004F5F5F" w:rsidP="002F2039">
            <w:pPr>
              <w:jc w:val="center"/>
              <w:rPr>
                <w:sz w:val="26"/>
                <w:szCs w:val="26"/>
              </w:rPr>
            </w:pPr>
            <w:r w:rsidRPr="008E18BB">
              <w:rPr>
                <w:sz w:val="26"/>
                <w:szCs w:val="26"/>
              </w:rPr>
              <w:t>Других выплат, предусмотренных  соответствующими федеральными законами и иными нормативными правовыми актами</w:t>
            </w:r>
          </w:p>
        </w:tc>
      </w:tr>
    </w:tbl>
    <w:p w:rsidR="00D85734" w:rsidRPr="008E18BB" w:rsidRDefault="00D85734" w:rsidP="00D85734">
      <w:pPr>
        <w:ind w:firstLine="540"/>
        <w:jc w:val="both"/>
        <w:rPr>
          <w:b/>
          <w:bCs/>
          <w:sz w:val="26"/>
          <w:szCs w:val="26"/>
          <w:u w:val="single"/>
        </w:rPr>
      </w:pPr>
    </w:p>
    <w:p w:rsidR="00D85734" w:rsidRPr="008E18BB" w:rsidRDefault="00D85734" w:rsidP="00D85734">
      <w:pPr>
        <w:pStyle w:val="ConsPlusNonformat"/>
        <w:widowControl/>
        <w:ind w:firstLine="540"/>
        <w:jc w:val="both"/>
        <w:rPr>
          <w:rFonts w:ascii="Times New Roman" w:hAnsi="Times New Roman" w:cs="Times New Roman"/>
          <w:sz w:val="26"/>
          <w:szCs w:val="26"/>
        </w:rPr>
      </w:pPr>
      <w:r w:rsidRPr="008E18BB">
        <w:rPr>
          <w:rFonts w:ascii="Times New Roman" w:hAnsi="Times New Roman" w:cs="Times New Roman"/>
          <w:sz w:val="26"/>
          <w:szCs w:val="26"/>
        </w:rPr>
        <w:t>Справочник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w:t>
      </w:r>
      <w:hyperlink r:id="rId8" w:history="1">
        <w:r w:rsidRPr="008E18BB">
          <w:rPr>
            <w:rStyle w:val="a5"/>
            <w:rFonts w:ascii="Times New Roman" w:hAnsi="Times New Roman" w:cs="Times New Roman"/>
            <w:color w:val="000000"/>
            <w:sz w:val="26"/>
            <w:szCs w:val="26"/>
            <w:lang w:val="en-US"/>
          </w:rPr>
          <w:t>http</w:t>
        </w:r>
        <w:r w:rsidRPr="008E18BB">
          <w:rPr>
            <w:rStyle w:val="a5"/>
            <w:rFonts w:ascii="Times New Roman" w:hAnsi="Times New Roman" w:cs="Times New Roman"/>
            <w:color w:val="000000"/>
            <w:sz w:val="26"/>
            <w:szCs w:val="26"/>
          </w:rPr>
          <w:t>://</w:t>
        </w:r>
        <w:r w:rsidRPr="008E18BB">
          <w:rPr>
            <w:rStyle w:val="a5"/>
            <w:rFonts w:ascii="Times New Roman" w:hAnsi="Times New Roman" w:cs="Times New Roman"/>
            <w:color w:val="000000"/>
            <w:sz w:val="26"/>
            <w:szCs w:val="26"/>
            <w:lang w:val="en-US"/>
          </w:rPr>
          <w:t>www</w:t>
        </w:r>
        <w:r w:rsidRPr="008E18BB">
          <w:rPr>
            <w:rStyle w:val="a5"/>
            <w:rFonts w:ascii="Times New Roman" w:hAnsi="Times New Roman" w:cs="Times New Roman"/>
            <w:color w:val="000000"/>
            <w:sz w:val="26"/>
            <w:szCs w:val="26"/>
          </w:rPr>
          <w:t>.</w:t>
        </w:r>
        <w:r w:rsidRPr="008E18BB">
          <w:rPr>
            <w:rStyle w:val="a5"/>
            <w:rFonts w:ascii="Times New Roman" w:hAnsi="Times New Roman" w:cs="Times New Roman"/>
            <w:color w:val="000000"/>
            <w:sz w:val="26"/>
            <w:szCs w:val="26"/>
            <w:lang w:val="en-US"/>
          </w:rPr>
          <w:t>rosmintrud</w:t>
        </w:r>
        <w:r w:rsidRPr="008E18BB">
          <w:rPr>
            <w:rStyle w:val="a5"/>
            <w:rFonts w:ascii="Times New Roman" w:hAnsi="Times New Roman" w:cs="Times New Roman"/>
            <w:color w:val="000000"/>
            <w:sz w:val="26"/>
            <w:szCs w:val="26"/>
          </w:rPr>
          <w:t>.</w:t>
        </w:r>
        <w:r w:rsidRPr="008E18BB">
          <w:rPr>
            <w:rStyle w:val="a5"/>
            <w:rFonts w:ascii="Times New Roman" w:hAnsi="Times New Roman" w:cs="Times New Roman"/>
            <w:color w:val="000000"/>
            <w:sz w:val="26"/>
            <w:szCs w:val="26"/>
            <w:lang w:val="en-US"/>
          </w:rPr>
          <w:t>ru</w:t>
        </w:r>
        <w:r w:rsidRPr="008E18BB">
          <w:rPr>
            <w:rStyle w:val="a5"/>
            <w:rFonts w:ascii="Times New Roman" w:hAnsi="Times New Roman" w:cs="Times New Roman"/>
            <w:color w:val="000000"/>
            <w:sz w:val="26"/>
            <w:szCs w:val="26"/>
          </w:rPr>
          <w:t>/</w:t>
        </w:r>
        <w:r w:rsidRPr="008E18BB">
          <w:rPr>
            <w:rStyle w:val="a5"/>
            <w:rFonts w:ascii="Times New Roman" w:hAnsi="Times New Roman" w:cs="Times New Roman"/>
            <w:color w:val="000000"/>
            <w:sz w:val="26"/>
            <w:szCs w:val="26"/>
            <w:lang w:val="en-US"/>
          </w:rPr>
          <w:t>ministry</w:t>
        </w:r>
        <w:r w:rsidRPr="008E18BB">
          <w:rPr>
            <w:rStyle w:val="a5"/>
            <w:rFonts w:ascii="Times New Roman" w:hAnsi="Times New Roman" w:cs="Times New Roman"/>
            <w:color w:val="000000"/>
            <w:sz w:val="26"/>
            <w:szCs w:val="26"/>
          </w:rPr>
          <w:t>/</w:t>
        </w:r>
        <w:r w:rsidRPr="008E18BB">
          <w:rPr>
            <w:rStyle w:val="a5"/>
            <w:rFonts w:ascii="Times New Roman" w:hAnsi="Times New Roman" w:cs="Times New Roman"/>
            <w:color w:val="000000"/>
            <w:sz w:val="26"/>
            <w:szCs w:val="26"/>
            <w:lang w:val="en-US"/>
          </w:rPr>
          <w:t>programms</w:t>
        </w:r>
        <w:r w:rsidRPr="008E18BB">
          <w:rPr>
            <w:rStyle w:val="a5"/>
            <w:rFonts w:ascii="Times New Roman" w:hAnsi="Times New Roman" w:cs="Times New Roman"/>
            <w:color w:val="000000"/>
            <w:sz w:val="26"/>
            <w:szCs w:val="26"/>
          </w:rPr>
          <w:t>/</w:t>
        </w:r>
        <w:r w:rsidRPr="008E18BB">
          <w:rPr>
            <w:rStyle w:val="a5"/>
            <w:rFonts w:ascii="Times New Roman" w:hAnsi="Times New Roman" w:cs="Times New Roman"/>
            <w:color w:val="000000"/>
            <w:sz w:val="26"/>
            <w:szCs w:val="26"/>
            <w:lang w:val="en-US"/>
          </w:rPr>
          <w:t>gossluzhba</w:t>
        </w:r>
        <w:r w:rsidRPr="008E18BB">
          <w:rPr>
            <w:rStyle w:val="a5"/>
            <w:rFonts w:ascii="Times New Roman" w:hAnsi="Times New Roman" w:cs="Times New Roman"/>
            <w:color w:val="000000"/>
            <w:sz w:val="26"/>
            <w:szCs w:val="26"/>
          </w:rPr>
          <w:t>/16/1</w:t>
        </w:r>
      </w:hyperlink>
      <w:r w:rsidRPr="008E18BB">
        <w:rPr>
          <w:rFonts w:ascii="Times New Roman" w:hAnsi="Times New Roman" w:cs="Times New Roman"/>
          <w:color w:val="000000"/>
          <w:sz w:val="26"/>
          <w:szCs w:val="26"/>
        </w:rPr>
        <w:t>).</w:t>
      </w:r>
    </w:p>
    <w:p w:rsidR="00D85734" w:rsidRPr="008E18BB" w:rsidRDefault="00D85734" w:rsidP="00D85734">
      <w:pPr>
        <w:pStyle w:val="ConsPlusNonformat"/>
        <w:widowControl/>
        <w:ind w:firstLine="540"/>
        <w:jc w:val="both"/>
        <w:rPr>
          <w:rFonts w:ascii="Times New Roman" w:hAnsi="Times New Roman" w:cs="Times New Roman"/>
          <w:sz w:val="26"/>
          <w:szCs w:val="26"/>
        </w:rPr>
      </w:pPr>
      <w:r w:rsidRPr="008E18BB">
        <w:rPr>
          <w:rFonts w:ascii="Times New Roman" w:hAnsi="Times New Roman" w:cs="Times New Roman"/>
          <w:sz w:val="26"/>
          <w:szCs w:val="26"/>
        </w:rPr>
        <w:t>Информация об условиях прохождения гражданской службы размещены на сайте Федеральной налоговой службы в разделе Государственная гражданская служба.</w:t>
      </w:r>
    </w:p>
    <w:p w:rsidR="00D85734" w:rsidRPr="008E18BB" w:rsidRDefault="00D85734" w:rsidP="00D85734">
      <w:pPr>
        <w:pStyle w:val="ConsPlusNormal"/>
        <w:widowControl/>
        <w:ind w:firstLine="540"/>
        <w:jc w:val="both"/>
        <w:rPr>
          <w:rFonts w:ascii="Times New Roman" w:hAnsi="Times New Roman" w:cs="Times New Roman"/>
          <w:sz w:val="26"/>
          <w:szCs w:val="26"/>
        </w:rPr>
      </w:pPr>
      <w:r w:rsidRPr="008E18BB">
        <w:rPr>
          <w:rFonts w:ascii="Times New Roman" w:hAnsi="Times New Roman" w:cs="Times New Roman"/>
          <w:sz w:val="26"/>
          <w:szCs w:val="26"/>
        </w:rPr>
        <w:lastRenderedPageBreak/>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 установленным в соответствии с законодательством Российской Федерации о государственной гражданской службе.</w:t>
      </w:r>
    </w:p>
    <w:p w:rsidR="00D85734" w:rsidRPr="008E18BB" w:rsidRDefault="00D85734" w:rsidP="00D85734">
      <w:pPr>
        <w:autoSpaceDE w:val="0"/>
        <w:autoSpaceDN w:val="0"/>
        <w:adjustRightInd w:val="0"/>
        <w:ind w:firstLine="540"/>
        <w:jc w:val="both"/>
        <w:rPr>
          <w:sz w:val="26"/>
          <w:szCs w:val="26"/>
        </w:rPr>
      </w:pPr>
      <w:r w:rsidRPr="008E18BB">
        <w:rPr>
          <w:sz w:val="26"/>
          <w:szCs w:val="26"/>
        </w:rPr>
        <w:t xml:space="preserve">В соответствии с п. 11 ст. 16 Федерального закона от 27 июля 2004 года № 79-ФЗ «О государственной гражданской службе Российской Федерации» гражданин не может быть принят на гражданскую службу в случае признания его не прошедшим военную службу по призыву, не имея </w:t>
      </w:r>
      <w:r w:rsidR="00CA2F9C">
        <w:rPr>
          <w:sz w:val="26"/>
          <w:szCs w:val="26"/>
        </w:rPr>
        <w:t xml:space="preserve"> </w:t>
      </w:r>
      <w:r w:rsidRPr="008E18BB">
        <w:rPr>
          <w:sz w:val="26"/>
          <w:szCs w:val="26"/>
        </w:rPr>
        <w:t>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суде,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D85734" w:rsidRPr="008E18BB" w:rsidRDefault="00D85734" w:rsidP="00D85734">
      <w:pPr>
        <w:pStyle w:val="ConsPlusNormal"/>
        <w:widowControl/>
        <w:ind w:firstLine="540"/>
        <w:jc w:val="both"/>
        <w:rPr>
          <w:rFonts w:ascii="Times New Roman" w:hAnsi="Times New Roman" w:cs="Times New Roman"/>
          <w:sz w:val="26"/>
          <w:szCs w:val="26"/>
        </w:rPr>
      </w:pPr>
      <w:r w:rsidRPr="008E18BB">
        <w:rPr>
          <w:rFonts w:ascii="Times New Roman" w:hAnsi="Times New Roman" w:cs="Times New Roman"/>
          <w:sz w:val="26"/>
          <w:szCs w:val="26"/>
        </w:rPr>
        <w:t>Для участия в конкурсе гражданин Российской Федерации представляет следующие документы:</w:t>
      </w:r>
    </w:p>
    <w:p w:rsidR="00D85734" w:rsidRPr="008E18BB" w:rsidRDefault="00D85734" w:rsidP="00D85734">
      <w:pPr>
        <w:pStyle w:val="ConsPlusNormal"/>
        <w:widowControl/>
        <w:ind w:firstLine="540"/>
        <w:jc w:val="both"/>
        <w:rPr>
          <w:rFonts w:ascii="Times New Roman" w:hAnsi="Times New Roman" w:cs="Times New Roman"/>
          <w:sz w:val="26"/>
          <w:szCs w:val="26"/>
        </w:rPr>
      </w:pPr>
      <w:r w:rsidRPr="008E18BB">
        <w:rPr>
          <w:rFonts w:ascii="Times New Roman" w:hAnsi="Times New Roman" w:cs="Times New Roman"/>
          <w:sz w:val="26"/>
          <w:szCs w:val="26"/>
        </w:rPr>
        <w:t xml:space="preserve"> </w:t>
      </w:r>
      <w:r w:rsidRPr="008E18BB">
        <w:rPr>
          <w:rFonts w:ascii="Times New Roman" w:hAnsi="Times New Roman" w:cs="Times New Roman"/>
          <w:b/>
          <w:sz w:val="26"/>
          <w:szCs w:val="26"/>
        </w:rPr>
        <w:t>-</w:t>
      </w:r>
      <w:r w:rsidRPr="008E18BB">
        <w:rPr>
          <w:rFonts w:ascii="Times New Roman" w:hAnsi="Times New Roman" w:cs="Times New Roman"/>
          <w:sz w:val="26"/>
          <w:szCs w:val="26"/>
        </w:rPr>
        <w:t xml:space="preserve"> личное заявление;</w:t>
      </w:r>
    </w:p>
    <w:p w:rsidR="00D85734" w:rsidRPr="008E18BB" w:rsidRDefault="00D85734" w:rsidP="00D85734">
      <w:pPr>
        <w:pStyle w:val="ConsPlusNormal"/>
        <w:widowControl/>
        <w:tabs>
          <w:tab w:val="left" w:pos="540"/>
        </w:tabs>
        <w:ind w:firstLine="540"/>
        <w:jc w:val="both"/>
        <w:rPr>
          <w:rFonts w:ascii="Times New Roman" w:hAnsi="Times New Roman" w:cs="Times New Roman"/>
          <w:sz w:val="26"/>
          <w:szCs w:val="26"/>
        </w:rPr>
      </w:pPr>
      <w:r w:rsidRPr="008E18BB">
        <w:rPr>
          <w:rFonts w:ascii="Times New Roman" w:hAnsi="Times New Roman" w:cs="Times New Roman"/>
          <w:sz w:val="26"/>
          <w:szCs w:val="26"/>
        </w:rPr>
        <w:t xml:space="preserve"> </w:t>
      </w:r>
      <w:r w:rsidRPr="008E18BB">
        <w:rPr>
          <w:rFonts w:ascii="Times New Roman" w:hAnsi="Times New Roman" w:cs="Times New Roman"/>
          <w:b/>
          <w:sz w:val="26"/>
          <w:szCs w:val="26"/>
        </w:rPr>
        <w:t>-</w:t>
      </w:r>
      <w:r w:rsidRPr="008E18BB">
        <w:rPr>
          <w:rFonts w:ascii="Times New Roman" w:hAnsi="Times New Roman" w:cs="Times New Roman"/>
          <w:sz w:val="26"/>
          <w:szCs w:val="26"/>
        </w:rPr>
        <w:t> заполненную и подписанную анкету по форме, утверждённой распоряжением  Правительства Российской Федерации от 26.05.2005 № 667-р, с приложением 2-х фотографий (в деловом костюме), размером 3</w:t>
      </w:r>
      <w:r w:rsidRPr="008E18BB">
        <w:rPr>
          <w:rFonts w:ascii="Times New Roman" w:hAnsi="Times New Roman" w:cs="Times New Roman"/>
          <w:sz w:val="26"/>
          <w:szCs w:val="26"/>
          <w:lang w:val="en-US"/>
        </w:rPr>
        <w:t>x</w:t>
      </w:r>
      <w:r w:rsidRPr="008E18BB">
        <w:rPr>
          <w:rFonts w:ascii="Times New Roman" w:hAnsi="Times New Roman" w:cs="Times New Roman"/>
          <w:sz w:val="26"/>
          <w:szCs w:val="26"/>
        </w:rPr>
        <w:t>4;</w:t>
      </w:r>
    </w:p>
    <w:p w:rsidR="00D85734" w:rsidRPr="008E18BB" w:rsidRDefault="00D85734" w:rsidP="00D85734">
      <w:pPr>
        <w:pStyle w:val="ConsPlusNormal"/>
        <w:widowControl/>
        <w:ind w:firstLine="540"/>
        <w:jc w:val="both"/>
        <w:rPr>
          <w:rFonts w:ascii="Times New Roman" w:hAnsi="Times New Roman" w:cs="Times New Roman"/>
          <w:sz w:val="26"/>
          <w:szCs w:val="26"/>
        </w:rPr>
      </w:pPr>
      <w:r w:rsidRPr="008E18BB">
        <w:rPr>
          <w:rFonts w:ascii="Times New Roman" w:hAnsi="Times New Roman" w:cs="Times New Roman"/>
          <w:sz w:val="26"/>
          <w:szCs w:val="26"/>
        </w:rPr>
        <w:t xml:space="preserve"> </w:t>
      </w:r>
      <w:r w:rsidRPr="008E18BB">
        <w:rPr>
          <w:rFonts w:ascii="Times New Roman" w:hAnsi="Times New Roman" w:cs="Times New Roman"/>
          <w:b/>
          <w:sz w:val="26"/>
          <w:szCs w:val="26"/>
        </w:rPr>
        <w:t>-</w:t>
      </w:r>
      <w:r w:rsidRPr="008E18BB">
        <w:rPr>
          <w:rFonts w:ascii="Times New Roman" w:hAnsi="Times New Roman" w:cs="Times New Roman"/>
          <w:sz w:val="26"/>
          <w:szCs w:val="26"/>
        </w:rPr>
        <w:t xml:space="preserve"> копию паспорта или заменяющего документа (соответствующий документ предъявляется лично по прибытии на конкурс);</w:t>
      </w:r>
    </w:p>
    <w:p w:rsidR="00D85734" w:rsidRPr="008E18BB" w:rsidRDefault="00D85734" w:rsidP="00D85734">
      <w:pPr>
        <w:pStyle w:val="ConsPlusNormal"/>
        <w:widowControl/>
        <w:ind w:firstLine="540"/>
        <w:jc w:val="both"/>
        <w:rPr>
          <w:rFonts w:ascii="Times New Roman" w:hAnsi="Times New Roman" w:cs="Times New Roman"/>
          <w:sz w:val="26"/>
          <w:szCs w:val="26"/>
        </w:rPr>
      </w:pPr>
      <w:r w:rsidRPr="008E18BB">
        <w:rPr>
          <w:rFonts w:ascii="Times New Roman" w:hAnsi="Times New Roman" w:cs="Times New Roman"/>
          <w:b/>
          <w:sz w:val="26"/>
          <w:szCs w:val="26"/>
        </w:rPr>
        <w:t xml:space="preserve"> -</w:t>
      </w:r>
      <w:r w:rsidRPr="008E18BB">
        <w:rPr>
          <w:rFonts w:ascii="Times New Roman" w:hAnsi="Times New Roman" w:cs="Times New Roman"/>
          <w:sz w:val="26"/>
          <w:szCs w:val="26"/>
        </w:rPr>
        <w:t xml:space="preserve"> документы, подтверждающие необходимое профессиональное образование, стаж работы и квалификацию;</w:t>
      </w:r>
    </w:p>
    <w:p w:rsidR="00D85734" w:rsidRPr="008E18BB" w:rsidRDefault="00D85734" w:rsidP="00D85734">
      <w:pPr>
        <w:pStyle w:val="ConsPlusNormal"/>
        <w:widowControl/>
        <w:ind w:firstLine="540"/>
        <w:jc w:val="both"/>
        <w:rPr>
          <w:rFonts w:ascii="Times New Roman" w:hAnsi="Times New Roman" w:cs="Times New Roman"/>
          <w:b/>
          <w:sz w:val="26"/>
          <w:szCs w:val="26"/>
        </w:rPr>
      </w:pPr>
      <w:r w:rsidRPr="008E18BB">
        <w:rPr>
          <w:rFonts w:ascii="Times New Roman" w:hAnsi="Times New Roman" w:cs="Times New Roman"/>
          <w:sz w:val="26"/>
          <w:szCs w:val="26"/>
        </w:rPr>
        <w:t>1)</w:t>
      </w:r>
      <w:r w:rsidRPr="008E18BB">
        <w:rPr>
          <w:rFonts w:ascii="Times New Roman" w:hAnsi="Times New Roman" w:cs="Times New Roman"/>
          <w:b/>
          <w:sz w:val="26"/>
          <w:szCs w:val="26"/>
        </w:rPr>
        <w:t xml:space="preserve"> </w:t>
      </w:r>
      <w:r w:rsidRPr="008E18BB">
        <w:rPr>
          <w:rFonts w:ascii="Times New Roman" w:hAnsi="Times New Roman" w:cs="Times New Roman"/>
          <w:sz w:val="26"/>
          <w:szCs w:val="26"/>
        </w:rPr>
        <w:t>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D85734" w:rsidRPr="008E18BB" w:rsidRDefault="00D85734" w:rsidP="00D85734">
      <w:pPr>
        <w:pStyle w:val="ConsPlusNormal"/>
        <w:widowControl/>
        <w:ind w:firstLine="540"/>
        <w:jc w:val="both"/>
        <w:rPr>
          <w:rFonts w:ascii="Times New Roman" w:hAnsi="Times New Roman" w:cs="Times New Roman"/>
          <w:sz w:val="26"/>
          <w:szCs w:val="26"/>
        </w:rPr>
      </w:pPr>
      <w:r w:rsidRPr="008E18BB">
        <w:rPr>
          <w:rFonts w:ascii="Times New Roman" w:hAnsi="Times New Roman" w:cs="Times New Roman"/>
          <w:sz w:val="26"/>
          <w:szCs w:val="26"/>
        </w:rPr>
        <w:t>2)</w:t>
      </w:r>
      <w:r w:rsidRPr="008E18BB">
        <w:rPr>
          <w:rFonts w:ascii="Times New Roman" w:hAnsi="Times New Roman" w:cs="Times New Roman"/>
          <w:b/>
          <w:sz w:val="26"/>
          <w:szCs w:val="26"/>
        </w:rPr>
        <w:t xml:space="preserve">  </w:t>
      </w:r>
      <w:r w:rsidRPr="008E18BB">
        <w:rPr>
          <w:rFonts w:ascii="Times New Roman" w:hAnsi="Times New Roman" w:cs="Times New Roman"/>
          <w:sz w:val="26"/>
          <w:szCs w:val="26"/>
        </w:rP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8E18BB">
        <w:rPr>
          <w:rFonts w:ascii="Times New Roman" w:hAnsi="Times New Roman" w:cs="Times New Roman"/>
          <w:iCs/>
          <w:sz w:val="26"/>
          <w:szCs w:val="26"/>
          <w:u w:val="single"/>
        </w:rPr>
        <w:t>заверенные нотариально или кадровой службой по месту работы (службы)</w:t>
      </w:r>
      <w:r w:rsidRPr="008E18BB">
        <w:rPr>
          <w:rFonts w:ascii="Times New Roman" w:hAnsi="Times New Roman" w:cs="Times New Roman"/>
          <w:iCs/>
          <w:sz w:val="26"/>
          <w:szCs w:val="26"/>
        </w:rPr>
        <w:t>;</w:t>
      </w:r>
      <w:r w:rsidRPr="008E18BB">
        <w:rPr>
          <w:rFonts w:ascii="Times New Roman" w:hAnsi="Times New Roman" w:cs="Times New Roman"/>
          <w:sz w:val="26"/>
          <w:szCs w:val="26"/>
        </w:rPr>
        <w:t xml:space="preserve"> если Институт является Негосударственным образовательным учреждением просим представить «Лицензию» и «Аккредитацию» на период обучения;</w:t>
      </w:r>
    </w:p>
    <w:p w:rsidR="00D85734" w:rsidRPr="008E18BB" w:rsidRDefault="00D85734" w:rsidP="00D85734">
      <w:pPr>
        <w:pStyle w:val="ConsPlusNormal"/>
        <w:widowControl/>
        <w:ind w:firstLine="540"/>
        <w:jc w:val="both"/>
        <w:rPr>
          <w:rFonts w:ascii="Times New Roman" w:hAnsi="Times New Roman" w:cs="Times New Roman"/>
          <w:sz w:val="26"/>
          <w:szCs w:val="26"/>
        </w:rPr>
      </w:pPr>
      <w:r w:rsidRPr="008E18BB">
        <w:rPr>
          <w:rFonts w:ascii="Times New Roman" w:hAnsi="Times New Roman" w:cs="Times New Roman"/>
          <w:sz w:val="26"/>
          <w:szCs w:val="26"/>
        </w:rPr>
        <w:t xml:space="preserve"> </w:t>
      </w:r>
      <w:r w:rsidRPr="008E18BB">
        <w:rPr>
          <w:rFonts w:ascii="Times New Roman" w:hAnsi="Times New Roman" w:cs="Times New Roman"/>
          <w:b/>
          <w:sz w:val="26"/>
          <w:szCs w:val="26"/>
        </w:rPr>
        <w:t>-</w:t>
      </w:r>
      <w:r w:rsidRPr="008E18BB">
        <w:rPr>
          <w:rFonts w:ascii="Times New Roman" w:hAnsi="Times New Roman" w:cs="Times New Roman"/>
          <w:sz w:val="26"/>
          <w:szCs w:val="26"/>
        </w:rPr>
        <w:t> документ об отсутствии у гражданина заболевания, препятствующего поступлению на гражданскую службу или ее прохождению (форма № 001-ГС/у) (утверждена Приказом  Минздравсоцразвития России от 14.12.2009 № 984н);</w:t>
      </w:r>
    </w:p>
    <w:p w:rsidR="00D85734" w:rsidRPr="008E18BB" w:rsidRDefault="00D85734" w:rsidP="00D85734">
      <w:pPr>
        <w:pStyle w:val="ConsPlusNormal"/>
        <w:widowControl/>
        <w:ind w:firstLine="540"/>
        <w:jc w:val="both"/>
        <w:rPr>
          <w:rFonts w:ascii="Times New Roman" w:hAnsi="Times New Roman" w:cs="Times New Roman"/>
          <w:sz w:val="26"/>
          <w:szCs w:val="26"/>
        </w:rPr>
      </w:pPr>
      <w:r w:rsidRPr="008E18BB">
        <w:rPr>
          <w:rFonts w:ascii="Times New Roman" w:hAnsi="Times New Roman" w:cs="Times New Roman"/>
          <w:b/>
          <w:sz w:val="26"/>
          <w:szCs w:val="26"/>
        </w:rPr>
        <w:t xml:space="preserve"> -</w:t>
      </w:r>
      <w:r w:rsidRPr="008E18BB">
        <w:rPr>
          <w:rFonts w:ascii="Times New Roman" w:hAnsi="Times New Roman" w:cs="Times New Roman"/>
          <w:sz w:val="26"/>
          <w:szCs w:val="26"/>
        </w:rPr>
        <w:t xml:space="preserve"> копию и оригинал документа воинского учета;</w:t>
      </w:r>
    </w:p>
    <w:p w:rsidR="00D85734" w:rsidRPr="008E18BB" w:rsidRDefault="00D85734" w:rsidP="00D85734">
      <w:pPr>
        <w:pStyle w:val="ConsPlusNormal"/>
        <w:widowControl/>
        <w:ind w:firstLine="540"/>
        <w:jc w:val="both"/>
        <w:rPr>
          <w:rFonts w:ascii="Times New Roman" w:hAnsi="Times New Roman" w:cs="Times New Roman"/>
          <w:sz w:val="26"/>
          <w:szCs w:val="26"/>
        </w:rPr>
      </w:pPr>
      <w:r w:rsidRPr="008E18BB">
        <w:rPr>
          <w:rFonts w:ascii="Times New Roman" w:hAnsi="Times New Roman" w:cs="Times New Roman"/>
          <w:b/>
          <w:sz w:val="26"/>
          <w:szCs w:val="26"/>
        </w:rPr>
        <w:t xml:space="preserve"> -</w:t>
      </w:r>
      <w:r w:rsidRPr="008E18BB">
        <w:rPr>
          <w:rFonts w:ascii="Times New Roman" w:hAnsi="Times New Roman" w:cs="Times New Roman"/>
          <w:sz w:val="26"/>
          <w:szCs w:val="26"/>
        </w:rPr>
        <w:t xml:space="preserve"> согласие на обработку персональных данных;</w:t>
      </w:r>
    </w:p>
    <w:p w:rsidR="00D85734" w:rsidRPr="008E18BB" w:rsidRDefault="00D85734" w:rsidP="00D85734">
      <w:pPr>
        <w:pStyle w:val="ConsPlusNormal"/>
        <w:widowControl/>
        <w:ind w:firstLine="540"/>
        <w:jc w:val="both"/>
        <w:rPr>
          <w:rFonts w:ascii="Times New Roman" w:hAnsi="Times New Roman" w:cs="Times New Roman"/>
          <w:sz w:val="26"/>
          <w:szCs w:val="26"/>
        </w:rPr>
      </w:pPr>
      <w:r w:rsidRPr="008E18BB">
        <w:rPr>
          <w:rFonts w:ascii="Times New Roman" w:hAnsi="Times New Roman" w:cs="Times New Roman"/>
          <w:b/>
          <w:sz w:val="26"/>
          <w:szCs w:val="26"/>
        </w:rPr>
        <w:t xml:space="preserve"> -</w:t>
      </w:r>
      <w:r w:rsidRPr="008E18BB">
        <w:rPr>
          <w:rFonts w:ascii="Times New Roman" w:hAnsi="Times New Roman" w:cs="Times New Roman"/>
          <w:sz w:val="26"/>
          <w:szCs w:val="26"/>
        </w:rPr>
        <w:t xml:space="preserve"> иные документы, предусмотренные Федеральным законом от 27 июля </w:t>
      </w:r>
      <w:smartTag w:uri="urn:schemas-microsoft-com:office:smarttags" w:element="metricconverter">
        <w:smartTagPr>
          <w:attr w:name="ProductID" w:val="2004 г"/>
        </w:smartTagPr>
        <w:r w:rsidRPr="008E18BB">
          <w:rPr>
            <w:rFonts w:ascii="Times New Roman" w:hAnsi="Times New Roman" w:cs="Times New Roman"/>
            <w:sz w:val="26"/>
            <w:szCs w:val="26"/>
          </w:rPr>
          <w:t>2004 г</w:t>
        </w:r>
      </w:smartTag>
      <w:r w:rsidRPr="008E18BB">
        <w:rPr>
          <w:rFonts w:ascii="Times New Roman" w:hAnsi="Times New Roman" w:cs="Times New Roman"/>
          <w:sz w:val="26"/>
          <w:szCs w:val="26"/>
        </w:rPr>
        <w:t>.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 Правительства Российской Федерации.</w:t>
      </w:r>
    </w:p>
    <w:p w:rsidR="00D85734" w:rsidRPr="008E18BB" w:rsidRDefault="00D85734" w:rsidP="00D85734">
      <w:pPr>
        <w:pStyle w:val="ConsPlusNormal"/>
        <w:widowControl/>
        <w:ind w:firstLine="540"/>
        <w:jc w:val="both"/>
        <w:rPr>
          <w:rFonts w:ascii="Times New Roman" w:hAnsi="Times New Roman" w:cs="Times New Roman"/>
          <w:i/>
          <w:sz w:val="26"/>
          <w:szCs w:val="26"/>
          <w:u w:val="single"/>
        </w:rPr>
      </w:pPr>
      <w:r w:rsidRPr="008E18BB">
        <w:rPr>
          <w:rFonts w:ascii="Times New Roman" w:hAnsi="Times New Roman" w:cs="Times New Roman"/>
          <w:b/>
          <w:i/>
          <w:sz w:val="26"/>
          <w:szCs w:val="26"/>
          <w:u w:val="single"/>
        </w:rPr>
        <w:t>Гражданский служащий</w:t>
      </w:r>
      <w:r w:rsidRPr="008E18BB">
        <w:rPr>
          <w:rFonts w:ascii="Times New Roman" w:hAnsi="Times New Roman" w:cs="Times New Roman"/>
          <w:sz w:val="26"/>
          <w:szCs w:val="26"/>
        </w:rPr>
        <w:t xml:space="preserve"> М</w:t>
      </w:r>
      <w:r w:rsidR="00EF0096">
        <w:rPr>
          <w:rFonts w:ascii="Times New Roman" w:hAnsi="Times New Roman" w:cs="Times New Roman"/>
          <w:sz w:val="26"/>
          <w:szCs w:val="26"/>
        </w:rPr>
        <w:t>Р</w:t>
      </w:r>
      <w:r w:rsidRPr="008E18BB">
        <w:rPr>
          <w:rFonts w:ascii="Times New Roman" w:hAnsi="Times New Roman" w:cs="Times New Roman"/>
          <w:sz w:val="26"/>
          <w:szCs w:val="26"/>
        </w:rPr>
        <w:t>И</w:t>
      </w:r>
      <w:r w:rsidR="00EF0096">
        <w:rPr>
          <w:rFonts w:ascii="Times New Roman" w:hAnsi="Times New Roman" w:cs="Times New Roman"/>
          <w:sz w:val="26"/>
          <w:szCs w:val="26"/>
        </w:rPr>
        <w:t xml:space="preserve"> </w:t>
      </w:r>
      <w:r w:rsidRPr="008E18BB">
        <w:rPr>
          <w:rFonts w:ascii="Times New Roman" w:hAnsi="Times New Roman" w:cs="Times New Roman"/>
          <w:sz w:val="26"/>
          <w:szCs w:val="26"/>
        </w:rPr>
        <w:t xml:space="preserve">ФНС </w:t>
      </w:r>
      <w:r w:rsidR="00EF0096">
        <w:rPr>
          <w:rFonts w:ascii="Times New Roman" w:hAnsi="Times New Roman" w:cs="Times New Roman"/>
          <w:sz w:val="26"/>
          <w:szCs w:val="26"/>
        </w:rPr>
        <w:t xml:space="preserve">России </w:t>
      </w:r>
      <w:r w:rsidRPr="008E18BB">
        <w:rPr>
          <w:rFonts w:ascii="Times New Roman" w:hAnsi="Times New Roman" w:cs="Times New Roman"/>
          <w:sz w:val="26"/>
          <w:szCs w:val="26"/>
        </w:rPr>
        <w:t xml:space="preserve">по крупнейшим налогоплательщикам №3, изъявивший желание участвовать в конкурсе, представляет </w:t>
      </w:r>
      <w:r w:rsidRPr="008E18BB">
        <w:rPr>
          <w:rFonts w:ascii="Times New Roman" w:hAnsi="Times New Roman" w:cs="Times New Roman"/>
          <w:i/>
          <w:sz w:val="26"/>
          <w:szCs w:val="26"/>
          <w:u w:val="single"/>
        </w:rPr>
        <w:t>заявление на имя представителя нанимателя.</w:t>
      </w:r>
    </w:p>
    <w:p w:rsidR="00D85734" w:rsidRPr="008E18BB" w:rsidRDefault="00D85734" w:rsidP="00D85734">
      <w:pPr>
        <w:autoSpaceDE w:val="0"/>
        <w:autoSpaceDN w:val="0"/>
        <w:adjustRightInd w:val="0"/>
        <w:ind w:left="540"/>
        <w:jc w:val="both"/>
        <w:rPr>
          <w:sz w:val="26"/>
          <w:szCs w:val="26"/>
        </w:rPr>
      </w:pPr>
      <w:r w:rsidRPr="008E18BB">
        <w:rPr>
          <w:b/>
          <w:i/>
          <w:sz w:val="26"/>
          <w:szCs w:val="26"/>
          <w:u w:val="single"/>
        </w:rPr>
        <w:t>Гражданский служащий иного государственного органа,</w:t>
      </w:r>
      <w:r w:rsidRPr="008E18BB">
        <w:rPr>
          <w:sz w:val="26"/>
          <w:szCs w:val="26"/>
        </w:rPr>
        <w:t xml:space="preserve"> изъявивший </w:t>
      </w:r>
    </w:p>
    <w:p w:rsidR="00D85734" w:rsidRPr="008E18BB" w:rsidRDefault="00D85734" w:rsidP="00D85734">
      <w:pPr>
        <w:autoSpaceDE w:val="0"/>
        <w:autoSpaceDN w:val="0"/>
        <w:adjustRightInd w:val="0"/>
        <w:jc w:val="both"/>
        <w:rPr>
          <w:sz w:val="26"/>
          <w:szCs w:val="26"/>
        </w:rPr>
      </w:pPr>
      <w:r w:rsidRPr="008E18BB">
        <w:rPr>
          <w:sz w:val="26"/>
          <w:szCs w:val="26"/>
        </w:rPr>
        <w:t>желание участвова</w:t>
      </w:r>
      <w:r w:rsidR="00EF0096">
        <w:rPr>
          <w:sz w:val="26"/>
          <w:szCs w:val="26"/>
        </w:rPr>
        <w:t>ть в конкурсе в МР</w:t>
      </w:r>
      <w:r w:rsidRPr="008E18BB">
        <w:rPr>
          <w:sz w:val="26"/>
          <w:szCs w:val="26"/>
        </w:rPr>
        <w:t>И</w:t>
      </w:r>
      <w:r w:rsidR="00EF0096">
        <w:rPr>
          <w:sz w:val="26"/>
          <w:szCs w:val="26"/>
        </w:rPr>
        <w:t xml:space="preserve"> </w:t>
      </w:r>
      <w:r w:rsidRPr="008E18BB">
        <w:rPr>
          <w:sz w:val="26"/>
          <w:szCs w:val="26"/>
        </w:rPr>
        <w:t>ФНС России по крупнейшим налогоплательщикам №3, представляет:</w:t>
      </w:r>
    </w:p>
    <w:p w:rsidR="00D85734" w:rsidRPr="008E18BB" w:rsidRDefault="00D85734" w:rsidP="00D85734">
      <w:pPr>
        <w:autoSpaceDE w:val="0"/>
        <w:autoSpaceDN w:val="0"/>
        <w:adjustRightInd w:val="0"/>
        <w:ind w:firstLine="540"/>
        <w:jc w:val="both"/>
        <w:rPr>
          <w:sz w:val="26"/>
          <w:szCs w:val="26"/>
          <w:u w:val="single"/>
        </w:rPr>
      </w:pPr>
      <w:r w:rsidRPr="008E18BB">
        <w:rPr>
          <w:sz w:val="26"/>
          <w:szCs w:val="26"/>
        </w:rPr>
        <w:lastRenderedPageBreak/>
        <w:t xml:space="preserve">- </w:t>
      </w:r>
      <w:r w:rsidRPr="008E18BB">
        <w:rPr>
          <w:sz w:val="26"/>
          <w:szCs w:val="26"/>
          <w:u w:val="single"/>
        </w:rPr>
        <w:t xml:space="preserve">заявление на имя представителя нанимателя; </w:t>
      </w:r>
    </w:p>
    <w:p w:rsidR="00D85734" w:rsidRPr="008E18BB" w:rsidRDefault="00D85734" w:rsidP="00D85734">
      <w:pPr>
        <w:autoSpaceDE w:val="0"/>
        <w:autoSpaceDN w:val="0"/>
        <w:adjustRightInd w:val="0"/>
        <w:ind w:firstLine="540"/>
        <w:jc w:val="both"/>
        <w:rPr>
          <w:sz w:val="26"/>
          <w:szCs w:val="26"/>
          <w:u w:val="single"/>
        </w:rPr>
      </w:pPr>
      <w:r w:rsidRPr="008E18BB">
        <w:rPr>
          <w:sz w:val="26"/>
          <w:szCs w:val="26"/>
        </w:rPr>
        <w:t>- </w:t>
      </w:r>
      <w:r w:rsidRPr="008E18BB">
        <w:rPr>
          <w:sz w:val="26"/>
          <w:szCs w:val="26"/>
          <w:u w:val="single"/>
        </w:rPr>
        <w:t xml:space="preserve">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утвержденной Правительством Российской Федерации, с фотографией; </w:t>
      </w:r>
    </w:p>
    <w:p w:rsidR="00D85734" w:rsidRPr="008E18BB" w:rsidRDefault="00D85734" w:rsidP="00D85734">
      <w:pPr>
        <w:autoSpaceDE w:val="0"/>
        <w:autoSpaceDN w:val="0"/>
        <w:adjustRightInd w:val="0"/>
        <w:ind w:firstLine="540"/>
        <w:jc w:val="both"/>
        <w:rPr>
          <w:sz w:val="26"/>
          <w:szCs w:val="26"/>
        </w:rPr>
      </w:pPr>
      <w:r w:rsidRPr="008E18BB">
        <w:rPr>
          <w:sz w:val="26"/>
          <w:szCs w:val="26"/>
        </w:rPr>
        <w:t xml:space="preserve">- </w:t>
      </w:r>
      <w:r w:rsidRPr="008E18BB">
        <w:rPr>
          <w:sz w:val="26"/>
          <w:szCs w:val="26"/>
          <w:u w:val="single"/>
        </w:rPr>
        <w:t>согласие на обработку персональных данных.</w:t>
      </w:r>
    </w:p>
    <w:p w:rsidR="00D85734" w:rsidRPr="008E18BB" w:rsidRDefault="00D85734" w:rsidP="00D85734">
      <w:pPr>
        <w:pStyle w:val="ab"/>
        <w:spacing w:before="0" w:beforeAutospacing="0" w:after="0" w:afterAutospacing="0"/>
        <w:ind w:firstLine="709"/>
        <w:jc w:val="both"/>
        <w:rPr>
          <w:sz w:val="26"/>
          <w:szCs w:val="26"/>
        </w:rPr>
      </w:pPr>
      <w:r w:rsidRPr="008E18BB">
        <w:rPr>
          <w:bCs/>
          <w:sz w:val="26"/>
          <w:szCs w:val="26"/>
        </w:rPr>
        <w:t xml:space="preserve">Документы в течение </w:t>
      </w:r>
      <w:r w:rsidRPr="008E18BB">
        <w:rPr>
          <w:b/>
          <w:bCs/>
          <w:sz w:val="26"/>
          <w:szCs w:val="26"/>
        </w:rPr>
        <w:t>21 календарного дня со дня размещения объявления</w:t>
      </w:r>
      <w:r w:rsidRPr="008E18BB">
        <w:rPr>
          <w:b/>
          <w:bCs/>
          <w:i/>
          <w:sz w:val="26"/>
          <w:szCs w:val="26"/>
        </w:rPr>
        <w:t xml:space="preserve"> </w:t>
      </w:r>
      <w:r w:rsidRPr="008E18BB">
        <w:rPr>
          <w:bCs/>
          <w:sz w:val="26"/>
          <w:szCs w:val="26"/>
        </w:rPr>
        <w:t xml:space="preserve">об их приеме </w:t>
      </w:r>
      <w:r w:rsidRPr="008E18BB">
        <w:rPr>
          <w:sz w:val="26"/>
          <w:szCs w:val="26"/>
        </w:rPr>
        <w:t>на сайте</w:t>
      </w:r>
      <w:r w:rsidRPr="008E18BB">
        <w:rPr>
          <w:color w:val="7030A0"/>
          <w:sz w:val="26"/>
          <w:szCs w:val="26"/>
        </w:rPr>
        <w:t xml:space="preserve"> </w:t>
      </w:r>
      <w:r w:rsidRPr="008E18BB">
        <w:rPr>
          <w:sz w:val="26"/>
          <w:szCs w:val="26"/>
        </w:rPr>
        <w:t xml:space="preserve">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(далее ФИС ЕИСУКС)»: </w:t>
      </w:r>
      <w:hyperlink r:id="rId9" w:history="1">
        <w:r w:rsidRPr="008E18BB">
          <w:rPr>
            <w:rStyle w:val="a5"/>
            <w:b/>
            <w:bCs/>
            <w:color w:val="000000"/>
            <w:sz w:val="26"/>
            <w:szCs w:val="26"/>
            <w:lang w:val="en-US"/>
          </w:rPr>
          <w:t>http</w:t>
        </w:r>
        <w:r w:rsidRPr="008E18BB">
          <w:rPr>
            <w:rStyle w:val="a5"/>
            <w:b/>
            <w:bCs/>
            <w:color w:val="000000"/>
            <w:sz w:val="26"/>
            <w:szCs w:val="26"/>
          </w:rPr>
          <w:t>://</w:t>
        </w:r>
        <w:r w:rsidRPr="008E18BB">
          <w:rPr>
            <w:rStyle w:val="a5"/>
            <w:b/>
            <w:color w:val="000000"/>
            <w:sz w:val="26"/>
            <w:szCs w:val="26"/>
            <w:lang w:val="en-US"/>
          </w:rPr>
          <w:t>www</w:t>
        </w:r>
        <w:r w:rsidRPr="008E18BB">
          <w:rPr>
            <w:rStyle w:val="a5"/>
            <w:b/>
            <w:color w:val="000000"/>
            <w:sz w:val="26"/>
            <w:szCs w:val="26"/>
          </w:rPr>
          <w:t>.</w:t>
        </w:r>
        <w:r w:rsidRPr="008E18BB">
          <w:rPr>
            <w:rStyle w:val="a5"/>
            <w:b/>
            <w:color w:val="000000"/>
            <w:sz w:val="26"/>
            <w:szCs w:val="26"/>
            <w:lang w:val="en-US"/>
          </w:rPr>
          <w:t>gossluzhba</w:t>
        </w:r>
        <w:r w:rsidRPr="008E18BB">
          <w:rPr>
            <w:rStyle w:val="a5"/>
            <w:b/>
            <w:color w:val="000000"/>
            <w:sz w:val="26"/>
            <w:szCs w:val="26"/>
          </w:rPr>
          <w:t>.</w:t>
        </w:r>
        <w:r w:rsidRPr="008E18BB">
          <w:rPr>
            <w:rStyle w:val="a5"/>
            <w:b/>
            <w:color w:val="000000"/>
            <w:sz w:val="26"/>
            <w:szCs w:val="26"/>
            <w:lang w:val="en-US"/>
          </w:rPr>
          <w:t>gov</w:t>
        </w:r>
        <w:r w:rsidRPr="008E18BB">
          <w:rPr>
            <w:rStyle w:val="a5"/>
            <w:b/>
            <w:color w:val="000000"/>
            <w:sz w:val="26"/>
            <w:szCs w:val="26"/>
          </w:rPr>
          <w:t>.</w:t>
        </w:r>
        <w:r w:rsidRPr="008E18BB">
          <w:rPr>
            <w:rStyle w:val="a5"/>
            <w:b/>
            <w:color w:val="000000"/>
            <w:sz w:val="26"/>
            <w:szCs w:val="26"/>
            <w:lang w:val="en-US"/>
          </w:rPr>
          <w:t>ru</w:t>
        </w:r>
      </w:hyperlink>
      <w:r w:rsidRPr="008E18BB">
        <w:rPr>
          <w:sz w:val="26"/>
          <w:szCs w:val="26"/>
        </w:rPr>
        <w:t xml:space="preserve"> представляются в государственный орган гражданином (гражданским служащим) лично, посредством направления по почте.</w:t>
      </w:r>
    </w:p>
    <w:p w:rsidR="00D85734" w:rsidRPr="008E18BB" w:rsidRDefault="00D85734" w:rsidP="00D85734">
      <w:pPr>
        <w:pStyle w:val="ConsPlusNonformat"/>
        <w:widowControl/>
        <w:ind w:firstLine="540"/>
        <w:jc w:val="both"/>
        <w:rPr>
          <w:rFonts w:ascii="Times New Roman" w:hAnsi="Times New Roman" w:cs="Times New Roman"/>
          <w:sz w:val="26"/>
          <w:szCs w:val="26"/>
        </w:rPr>
      </w:pPr>
      <w:r w:rsidRPr="008E18BB">
        <w:rPr>
          <w:rFonts w:ascii="Times New Roman" w:hAnsi="Times New Roman" w:cs="Times New Roman"/>
          <w:bCs/>
          <w:sz w:val="26"/>
          <w:szCs w:val="26"/>
        </w:rPr>
        <w:t>Государственный гражданский служащий вправе на общих основаниях участвовать в конкурсе независимо от того, какую должность он замещает на период проведения конкурса.</w:t>
      </w:r>
    </w:p>
    <w:p w:rsidR="00D85734" w:rsidRPr="008E18BB" w:rsidRDefault="00D85734" w:rsidP="00D85734">
      <w:pPr>
        <w:pStyle w:val="ConsPlusNormal"/>
        <w:widowControl/>
        <w:ind w:firstLine="540"/>
        <w:jc w:val="both"/>
        <w:rPr>
          <w:rFonts w:ascii="Times New Roman" w:hAnsi="Times New Roman" w:cs="Times New Roman"/>
          <w:bCs/>
          <w:sz w:val="26"/>
          <w:szCs w:val="26"/>
        </w:rPr>
      </w:pPr>
      <w:r w:rsidRPr="008E18BB">
        <w:rPr>
          <w:rFonts w:ascii="Times New Roman" w:hAnsi="Times New Roman" w:cs="Times New Roman"/>
          <w:bCs/>
          <w:sz w:val="26"/>
          <w:szCs w:val="26"/>
        </w:rPr>
        <w:t>Гражданин (государственный гражданский служащий) не допускается к участию в конкурсе в связи с его не соответствием квалификационным требованиям для замещения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D85734" w:rsidRPr="008E18BB" w:rsidRDefault="00D85734" w:rsidP="00D85734">
      <w:pPr>
        <w:pStyle w:val="ConsPlusNormal"/>
        <w:widowControl/>
        <w:ind w:firstLine="540"/>
        <w:jc w:val="both"/>
        <w:rPr>
          <w:rFonts w:ascii="Times New Roman" w:hAnsi="Times New Roman" w:cs="Times New Roman"/>
          <w:sz w:val="26"/>
          <w:szCs w:val="26"/>
        </w:rPr>
      </w:pPr>
      <w:r w:rsidRPr="008E18BB">
        <w:rPr>
          <w:rFonts w:ascii="Times New Roman" w:hAnsi="Times New Roman" w:cs="Times New Roman"/>
          <w:sz w:val="26"/>
          <w:szCs w:val="26"/>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w:t>
      </w:r>
    </w:p>
    <w:p w:rsidR="00D85734" w:rsidRPr="008E18BB" w:rsidRDefault="00D85734" w:rsidP="00D85734">
      <w:pPr>
        <w:pStyle w:val="ConsPlusNormal"/>
        <w:widowControl/>
        <w:ind w:firstLine="540"/>
        <w:jc w:val="both"/>
        <w:rPr>
          <w:rFonts w:ascii="Times New Roman" w:hAnsi="Times New Roman" w:cs="Times New Roman"/>
          <w:sz w:val="26"/>
          <w:szCs w:val="26"/>
        </w:rPr>
      </w:pPr>
      <w:r w:rsidRPr="008E18BB">
        <w:rPr>
          <w:rFonts w:ascii="Times New Roman" w:hAnsi="Times New Roman" w:cs="Times New Roman"/>
          <w:sz w:val="26"/>
          <w:szCs w:val="26"/>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D85734" w:rsidRPr="008E18BB" w:rsidRDefault="00D85734" w:rsidP="00D85734">
      <w:pPr>
        <w:pStyle w:val="ConsPlusNormal"/>
        <w:widowControl/>
        <w:ind w:firstLine="540"/>
        <w:jc w:val="both"/>
        <w:rPr>
          <w:rFonts w:ascii="Times New Roman" w:hAnsi="Times New Roman" w:cs="Times New Roman"/>
          <w:bCs/>
          <w:sz w:val="26"/>
          <w:szCs w:val="26"/>
        </w:rPr>
      </w:pPr>
      <w:r w:rsidRPr="008E18BB">
        <w:rPr>
          <w:rFonts w:ascii="Times New Roman" w:hAnsi="Times New Roman" w:cs="Times New Roman"/>
          <w:bCs/>
          <w:sz w:val="26"/>
          <w:szCs w:val="26"/>
        </w:rPr>
        <w:t>Если в результате проведения конкурса не были выявлены кандидаты, отвечающие квалификационным требованиям для замещения вакантной должности гражданской службы, представитель нанимателя может принять решение о проведении повторного конкурса.</w:t>
      </w:r>
    </w:p>
    <w:p w:rsidR="00D85734" w:rsidRPr="008E18BB" w:rsidRDefault="00D85734" w:rsidP="00D85734">
      <w:pPr>
        <w:pStyle w:val="ConsPlusNormal"/>
        <w:widowControl/>
        <w:ind w:firstLine="540"/>
        <w:jc w:val="both"/>
        <w:rPr>
          <w:rFonts w:ascii="Times New Roman" w:hAnsi="Times New Roman" w:cs="Times New Roman"/>
          <w:sz w:val="26"/>
          <w:szCs w:val="26"/>
        </w:rPr>
      </w:pPr>
      <w:r w:rsidRPr="008E18BB">
        <w:rPr>
          <w:rFonts w:ascii="Times New Roman" w:hAnsi="Times New Roman" w:cs="Times New Roman"/>
          <w:sz w:val="26"/>
          <w:szCs w:val="26"/>
        </w:rPr>
        <w:t>Конкурс заключается в оценке профессионального уровня кандидатов на замещение вакантной должности гражданской службы, их соответствия квалификационным требованиям для замещения этой должности.</w:t>
      </w:r>
    </w:p>
    <w:p w:rsidR="00D85734" w:rsidRPr="008E18BB" w:rsidRDefault="00D85734" w:rsidP="00D85734">
      <w:pPr>
        <w:pStyle w:val="ConsPlusNormal"/>
        <w:widowControl/>
        <w:ind w:firstLine="540"/>
        <w:jc w:val="both"/>
        <w:rPr>
          <w:rFonts w:ascii="Times New Roman" w:hAnsi="Times New Roman" w:cs="Times New Roman"/>
          <w:sz w:val="26"/>
          <w:szCs w:val="26"/>
        </w:rPr>
      </w:pPr>
      <w:r w:rsidRPr="008E18BB">
        <w:rPr>
          <w:rFonts w:ascii="Times New Roman" w:hAnsi="Times New Roman" w:cs="Times New Roman"/>
          <w:sz w:val="26"/>
          <w:szCs w:val="26"/>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w:t>
      </w:r>
      <w:r w:rsidR="003F3368">
        <w:rPr>
          <w:rFonts w:ascii="Times New Roman" w:hAnsi="Times New Roman" w:cs="Times New Roman"/>
          <w:sz w:val="26"/>
          <w:szCs w:val="26"/>
        </w:rPr>
        <w:t xml:space="preserve"> </w:t>
      </w:r>
      <w:r w:rsidRPr="008E18BB">
        <w:rPr>
          <w:rFonts w:ascii="Times New Roman" w:hAnsi="Times New Roman" w:cs="Times New Roman"/>
          <w:sz w:val="26"/>
          <w:szCs w:val="26"/>
        </w:rPr>
        <w:t xml:space="preserve">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w:t>
      </w:r>
      <w:r w:rsidRPr="008E18BB">
        <w:rPr>
          <w:rFonts w:ascii="Times New Roman" w:hAnsi="Times New Roman" w:cs="Times New Roman"/>
          <w:sz w:val="26"/>
          <w:szCs w:val="26"/>
          <w:u w:val="single"/>
        </w:rPr>
        <w:t>(тестирование и индивидуальное собеседование</w:t>
      </w:r>
      <w:r w:rsidRPr="008E18BB">
        <w:rPr>
          <w:rFonts w:ascii="Times New Roman" w:hAnsi="Times New Roman" w:cs="Times New Roman"/>
          <w:b/>
          <w:sz w:val="26"/>
          <w:szCs w:val="26"/>
          <w:u w:val="single"/>
        </w:rPr>
        <w:t>)</w:t>
      </w:r>
      <w:r w:rsidRPr="008E18BB">
        <w:rPr>
          <w:rFonts w:ascii="Times New Roman" w:hAnsi="Times New Roman" w:cs="Times New Roman"/>
          <w:sz w:val="26"/>
          <w:szCs w:val="26"/>
        </w:rPr>
        <w:t xml:space="preserve"> по вопросам, связанным с выполнением должностных обязанностей по вакантной должности гражданской службы, на замещение которой претендуют кандидаты.</w:t>
      </w:r>
    </w:p>
    <w:p w:rsidR="00D85734" w:rsidRPr="008E18BB" w:rsidRDefault="00D85734" w:rsidP="00D85734">
      <w:pPr>
        <w:pStyle w:val="ConsPlusNormal"/>
        <w:widowControl/>
        <w:ind w:firstLine="540"/>
        <w:jc w:val="both"/>
        <w:rPr>
          <w:rFonts w:ascii="Times New Roman" w:hAnsi="Times New Roman" w:cs="Times New Roman"/>
          <w:sz w:val="26"/>
          <w:szCs w:val="26"/>
        </w:rPr>
      </w:pPr>
      <w:r w:rsidRPr="008E18BB">
        <w:rPr>
          <w:rFonts w:ascii="Times New Roman" w:hAnsi="Times New Roman" w:cs="Times New Roman"/>
          <w:sz w:val="26"/>
          <w:szCs w:val="26"/>
        </w:rPr>
        <w:t>Решение конкурсной комиссии принимается в отсутствие кандидата.</w:t>
      </w:r>
    </w:p>
    <w:p w:rsidR="00D85734" w:rsidRPr="008E18BB" w:rsidRDefault="00D85734" w:rsidP="00D85734">
      <w:pPr>
        <w:pStyle w:val="ConsPlusNormal"/>
        <w:widowControl/>
        <w:ind w:firstLine="540"/>
        <w:jc w:val="both"/>
        <w:rPr>
          <w:rFonts w:ascii="Times New Roman" w:hAnsi="Times New Roman" w:cs="Times New Roman"/>
          <w:sz w:val="26"/>
          <w:szCs w:val="26"/>
        </w:rPr>
      </w:pPr>
      <w:r w:rsidRPr="008E18BB">
        <w:rPr>
          <w:rFonts w:ascii="Times New Roman" w:hAnsi="Times New Roman" w:cs="Times New Roman"/>
          <w:sz w:val="26"/>
          <w:szCs w:val="26"/>
        </w:rPr>
        <w:t>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D85734" w:rsidRPr="008E18BB" w:rsidRDefault="00D85734" w:rsidP="00D85734">
      <w:pPr>
        <w:pStyle w:val="ConsPlusNormal"/>
        <w:widowControl/>
        <w:ind w:firstLine="540"/>
        <w:jc w:val="both"/>
        <w:rPr>
          <w:rFonts w:ascii="Times New Roman" w:hAnsi="Times New Roman" w:cs="Times New Roman"/>
          <w:sz w:val="26"/>
          <w:szCs w:val="26"/>
        </w:rPr>
      </w:pPr>
      <w:r w:rsidRPr="008E18BB">
        <w:rPr>
          <w:rFonts w:ascii="Times New Roman" w:hAnsi="Times New Roman" w:cs="Times New Roman"/>
          <w:sz w:val="26"/>
          <w:szCs w:val="26"/>
        </w:rPr>
        <w:t>По результатам конку</w:t>
      </w:r>
      <w:r w:rsidR="006E661E">
        <w:rPr>
          <w:rFonts w:ascii="Times New Roman" w:hAnsi="Times New Roman" w:cs="Times New Roman"/>
          <w:sz w:val="26"/>
          <w:szCs w:val="26"/>
        </w:rPr>
        <w:t xml:space="preserve">рса </w:t>
      </w:r>
      <w:r w:rsidR="003F3368">
        <w:rPr>
          <w:rFonts w:ascii="Times New Roman" w:hAnsi="Times New Roman" w:cs="Times New Roman"/>
          <w:sz w:val="26"/>
          <w:szCs w:val="26"/>
        </w:rPr>
        <w:t xml:space="preserve"> </w:t>
      </w:r>
      <w:r w:rsidR="006E661E">
        <w:rPr>
          <w:rFonts w:ascii="Times New Roman" w:hAnsi="Times New Roman" w:cs="Times New Roman"/>
          <w:sz w:val="26"/>
          <w:szCs w:val="26"/>
        </w:rPr>
        <w:t>издается</w:t>
      </w:r>
      <w:r w:rsidR="00EF0096">
        <w:rPr>
          <w:rFonts w:ascii="Times New Roman" w:hAnsi="Times New Roman" w:cs="Times New Roman"/>
          <w:sz w:val="26"/>
          <w:szCs w:val="26"/>
        </w:rPr>
        <w:t xml:space="preserve"> </w:t>
      </w:r>
      <w:r w:rsidR="006E661E">
        <w:rPr>
          <w:rFonts w:ascii="Times New Roman" w:hAnsi="Times New Roman" w:cs="Times New Roman"/>
          <w:sz w:val="26"/>
          <w:szCs w:val="26"/>
        </w:rPr>
        <w:t xml:space="preserve"> приказ МР</w:t>
      </w:r>
      <w:r w:rsidRPr="008E18BB">
        <w:rPr>
          <w:rFonts w:ascii="Times New Roman" w:hAnsi="Times New Roman" w:cs="Times New Roman"/>
          <w:sz w:val="26"/>
          <w:szCs w:val="26"/>
        </w:rPr>
        <w:t>И</w:t>
      </w:r>
      <w:r w:rsidR="006E661E">
        <w:rPr>
          <w:rFonts w:ascii="Times New Roman" w:hAnsi="Times New Roman" w:cs="Times New Roman"/>
          <w:sz w:val="26"/>
          <w:szCs w:val="26"/>
        </w:rPr>
        <w:t xml:space="preserve"> </w:t>
      </w:r>
      <w:r w:rsidRPr="008E18BB">
        <w:rPr>
          <w:rFonts w:ascii="Times New Roman" w:hAnsi="Times New Roman" w:cs="Times New Roman"/>
          <w:sz w:val="26"/>
          <w:szCs w:val="26"/>
        </w:rPr>
        <w:t>ФНС России по  крупнейшим налогоплательщикам  №3 о назначении победителя конкурса на вакантную должность государственной гражданской службы и заключается служебный контракт с победителем конкурса.</w:t>
      </w:r>
    </w:p>
    <w:p w:rsidR="00D85734" w:rsidRPr="008E18BB" w:rsidRDefault="00D85734" w:rsidP="00D85734">
      <w:pPr>
        <w:pStyle w:val="ConsPlusNormal"/>
        <w:widowControl/>
        <w:ind w:firstLine="540"/>
        <w:jc w:val="both"/>
        <w:rPr>
          <w:rFonts w:ascii="Times New Roman" w:hAnsi="Times New Roman" w:cs="Times New Roman"/>
          <w:sz w:val="26"/>
          <w:szCs w:val="26"/>
        </w:rPr>
      </w:pPr>
      <w:r w:rsidRPr="008E18BB">
        <w:rPr>
          <w:rFonts w:ascii="Times New Roman" w:hAnsi="Times New Roman" w:cs="Times New Roman"/>
          <w:sz w:val="26"/>
          <w:szCs w:val="26"/>
        </w:rPr>
        <w:t>Конкурсная комиссия вправе также принять решение, имеющее рекомендательный характер, о включени</w:t>
      </w:r>
      <w:r w:rsidR="006E661E">
        <w:rPr>
          <w:rFonts w:ascii="Times New Roman" w:hAnsi="Times New Roman" w:cs="Times New Roman"/>
          <w:sz w:val="26"/>
          <w:szCs w:val="26"/>
        </w:rPr>
        <w:t>и в кадровый резерв МР</w:t>
      </w:r>
      <w:r w:rsidRPr="008E18BB">
        <w:rPr>
          <w:rFonts w:ascii="Times New Roman" w:hAnsi="Times New Roman" w:cs="Times New Roman"/>
          <w:sz w:val="26"/>
          <w:szCs w:val="26"/>
        </w:rPr>
        <w:t>И</w:t>
      </w:r>
      <w:r w:rsidR="006E661E">
        <w:rPr>
          <w:rFonts w:ascii="Times New Roman" w:hAnsi="Times New Roman" w:cs="Times New Roman"/>
          <w:sz w:val="26"/>
          <w:szCs w:val="26"/>
        </w:rPr>
        <w:t xml:space="preserve"> </w:t>
      </w:r>
      <w:r w:rsidRPr="008E18BB">
        <w:rPr>
          <w:rFonts w:ascii="Times New Roman" w:hAnsi="Times New Roman" w:cs="Times New Roman"/>
          <w:sz w:val="26"/>
          <w:szCs w:val="26"/>
        </w:rPr>
        <w:t>ФНС России по крупнейшим налогоплательщикам  №3 кандидата, который не стал победителем конкурса на замещение вакантной должности гражданской службы, но профессиональные и личностные качества которого получили высокую оценку.</w:t>
      </w:r>
    </w:p>
    <w:p w:rsidR="00D85734" w:rsidRPr="008E18BB" w:rsidRDefault="00D85734" w:rsidP="00D85734">
      <w:pPr>
        <w:pStyle w:val="ConsPlusNormal"/>
        <w:widowControl/>
        <w:ind w:firstLine="540"/>
        <w:jc w:val="both"/>
        <w:rPr>
          <w:rFonts w:ascii="Times New Roman" w:hAnsi="Times New Roman" w:cs="Times New Roman"/>
          <w:sz w:val="26"/>
          <w:szCs w:val="26"/>
        </w:rPr>
      </w:pPr>
      <w:r w:rsidRPr="008E18BB">
        <w:rPr>
          <w:rFonts w:ascii="Times New Roman" w:hAnsi="Times New Roman" w:cs="Times New Roman"/>
          <w:sz w:val="26"/>
          <w:szCs w:val="26"/>
        </w:rPr>
        <w:t>Если</w:t>
      </w:r>
      <w:r w:rsidR="004C52B0">
        <w:rPr>
          <w:rFonts w:ascii="Times New Roman" w:hAnsi="Times New Roman" w:cs="Times New Roman"/>
          <w:sz w:val="26"/>
          <w:szCs w:val="26"/>
        </w:rPr>
        <w:t xml:space="preserve"> </w:t>
      </w:r>
      <w:r w:rsidRPr="008E18BB">
        <w:rPr>
          <w:rFonts w:ascii="Times New Roman" w:hAnsi="Times New Roman" w:cs="Times New Roman"/>
          <w:sz w:val="26"/>
          <w:szCs w:val="26"/>
        </w:rPr>
        <w:t xml:space="preserve"> конкурсной </w:t>
      </w:r>
      <w:r w:rsidR="003F3368">
        <w:rPr>
          <w:rFonts w:ascii="Times New Roman" w:hAnsi="Times New Roman" w:cs="Times New Roman"/>
          <w:sz w:val="26"/>
          <w:szCs w:val="26"/>
        </w:rPr>
        <w:t xml:space="preserve"> </w:t>
      </w:r>
      <w:r w:rsidRPr="008E18BB">
        <w:rPr>
          <w:rFonts w:ascii="Times New Roman" w:hAnsi="Times New Roman" w:cs="Times New Roman"/>
          <w:sz w:val="26"/>
          <w:szCs w:val="26"/>
        </w:rPr>
        <w:t xml:space="preserve">комиссией принято решение </w:t>
      </w:r>
      <w:r w:rsidR="006E661E">
        <w:rPr>
          <w:rFonts w:ascii="Times New Roman" w:hAnsi="Times New Roman" w:cs="Times New Roman"/>
          <w:sz w:val="26"/>
          <w:szCs w:val="26"/>
        </w:rPr>
        <w:t xml:space="preserve">о включении в кадровый резерв МРИ ФНС России </w:t>
      </w:r>
      <w:r w:rsidRPr="008E18BB">
        <w:rPr>
          <w:rFonts w:ascii="Times New Roman" w:hAnsi="Times New Roman" w:cs="Times New Roman"/>
          <w:sz w:val="26"/>
          <w:szCs w:val="26"/>
        </w:rPr>
        <w:t>по крупнейшим налогоплательщикам №3 кандидата, не ставшего победителем конкурса на замещение вакантной должности гражданской службы, то с согласия</w:t>
      </w:r>
      <w:r w:rsidR="00A444A4">
        <w:rPr>
          <w:rFonts w:ascii="Times New Roman" w:hAnsi="Times New Roman" w:cs="Times New Roman"/>
          <w:sz w:val="26"/>
          <w:szCs w:val="26"/>
        </w:rPr>
        <w:t xml:space="preserve"> </w:t>
      </w:r>
      <w:r w:rsidRPr="008E18BB">
        <w:rPr>
          <w:rFonts w:ascii="Times New Roman" w:hAnsi="Times New Roman" w:cs="Times New Roman"/>
          <w:sz w:val="26"/>
          <w:szCs w:val="26"/>
        </w:rPr>
        <w:t xml:space="preserve"> указанного лица издается акт о включении  его в кадровый резерв для замещения должностей граждан</w:t>
      </w:r>
      <w:r w:rsidRPr="008E18BB">
        <w:rPr>
          <w:rFonts w:ascii="Times New Roman" w:hAnsi="Times New Roman" w:cs="Times New Roman"/>
          <w:sz w:val="26"/>
          <w:szCs w:val="26"/>
        </w:rPr>
        <w:lastRenderedPageBreak/>
        <w:t xml:space="preserve">ской службы той же группы, к которой </w:t>
      </w:r>
      <w:r w:rsidR="0091276C">
        <w:rPr>
          <w:rFonts w:ascii="Times New Roman" w:hAnsi="Times New Roman" w:cs="Times New Roman"/>
          <w:sz w:val="26"/>
          <w:szCs w:val="26"/>
        </w:rPr>
        <w:t xml:space="preserve"> </w:t>
      </w:r>
      <w:r w:rsidRPr="008E18BB">
        <w:rPr>
          <w:rFonts w:ascii="Times New Roman" w:hAnsi="Times New Roman" w:cs="Times New Roman"/>
          <w:sz w:val="26"/>
          <w:szCs w:val="26"/>
        </w:rPr>
        <w:t>относилась</w:t>
      </w:r>
      <w:r w:rsidR="003F3368">
        <w:rPr>
          <w:rFonts w:ascii="Times New Roman" w:hAnsi="Times New Roman" w:cs="Times New Roman"/>
          <w:sz w:val="26"/>
          <w:szCs w:val="26"/>
        </w:rPr>
        <w:t xml:space="preserve"> </w:t>
      </w:r>
      <w:r w:rsidRPr="008E18BB">
        <w:rPr>
          <w:rFonts w:ascii="Times New Roman" w:hAnsi="Times New Roman" w:cs="Times New Roman"/>
          <w:sz w:val="26"/>
          <w:szCs w:val="26"/>
        </w:rPr>
        <w:t xml:space="preserve"> вакантная должность гражданской службы.</w:t>
      </w:r>
    </w:p>
    <w:p w:rsidR="00D85734" w:rsidRPr="008E18BB" w:rsidRDefault="00D85734" w:rsidP="00D85734">
      <w:pPr>
        <w:pStyle w:val="ConsPlusNormal"/>
        <w:widowControl/>
        <w:ind w:firstLine="540"/>
        <w:jc w:val="both"/>
        <w:rPr>
          <w:rFonts w:ascii="Times New Roman" w:hAnsi="Times New Roman" w:cs="Times New Roman"/>
          <w:bCs/>
          <w:iCs/>
          <w:sz w:val="26"/>
          <w:szCs w:val="26"/>
        </w:rPr>
      </w:pPr>
      <w:r w:rsidRPr="008E18BB">
        <w:rPr>
          <w:rFonts w:ascii="Times New Roman" w:hAnsi="Times New Roman" w:cs="Times New Roman"/>
          <w:bCs/>
          <w:sz w:val="26"/>
          <w:szCs w:val="26"/>
        </w:rPr>
        <w:t>Прием документов для участия в ко</w:t>
      </w:r>
      <w:r w:rsidR="003F3368">
        <w:rPr>
          <w:rFonts w:ascii="Times New Roman" w:hAnsi="Times New Roman" w:cs="Times New Roman"/>
          <w:bCs/>
          <w:sz w:val="26"/>
          <w:szCs w:val="26"/>
        </w:rPr>
        <w:t xml:space="preserve">нкурсе будет осуществляться с </w:t>
      </w:r>
      <w:r w:rsidR="00602771">
        <w:rPr>
          <w:rFonts w:ascii="Times New Roman" w:hAnsi="Times New Roman" w:cs="Times New Roman"/>
          <w:bCs/>
          <w:sz w:val="26"/>
          <w:szCs w:val="26"/>
        </w:rPr>
        <w:t>03 марта</w:t>
      </w:r>
      <w:r w:rsidR="003F3368">
        <w:rPr>
          <w:rFonts w:ascii="Times New Roman" w:hAnsi="Times New Roman" w:cs="Times New Roman"/>
          <w:bCs/>
          <w:sz w:val="26"/>
          <w:szCs w:val="26"/>
        </w:rPr>
        <w:t xml:space="preserve"> </w:t>
      </w:r>
      <w:r w:rsidR="00602771">
        <w:rPr>
          <w:rFonts w:ascii="Times New Roman" w:hAnsi="Times New Roman" w:cs="Times New Roman"/>
          <w:bCs/>
          <w:sz w:val="26"/>
          <w:szCs w:val="26"/>
        </w:rPr>
        <w:t xml:space="preserve">  2020</w:t>
      </w:r>
      <w:r w:rsidRPr="008E18BB">
        <w:rPr>
          <w:rFonts w:ascii="Times New Roman" w:hAnsi="Times New Roman" w:cs="Times New Roman"/>
          <w:bCs/>
          <w:sz w:val="26"/>
          <w:szCs w:val="26"/>
        </w:rPr>
        <w:t xml:space="preserve"> года  по </w:t>
      </w:r>
      <w:r w:rsidR="00602771">
        <w:rPr>
          <w:rFonts w:ascii="Times New Roman" w:hAnsi="Times New Roman" w:cs="Times New Roman"/>
          <w:bCs/>
          <w:sz w:val="26"/>
          <w:szCs w:val="26"/>
        </w:rPr>
        <w:t>23</w:t>
      </w:r>
      <w:r w:rsidRPr="008E18BB">
        <w:rPr>
          <w:rFonts w:ascii="Times New Roman" w:hAnsi="Times New Roman" w:cs="Times New Roman"/>
          <w:bCs/>
          <w:sz w:val="26"/>
          <w:szCs w:val="26"/>
        </w:rPr>
        <w:t xml:space="preserve"> </w:t>
      </w:r>
      <w:r w:rsidR="0075595F">
        <w:rPr>
          <w:rFonts w:ascii="Times New Roman" w:hAnsi="Times New Roman" w:cs="Times New Roman"/>
          <w:bCs/>
          <w:sz w:val="26"/>
          <w:szCs w:val="26"/>
        </w:rPr>
        <w:t xml:space="preserve"> </w:t>
      </w:r>
      <w:r w:rsidR="00602771">
        <w:rPr>
          <w:rFonts w:ascii="Times New Roman" w:hAnsi="Times New Roman" w:cs="Times New Roman"/>
          <w:bCs/>
          <w:sz w:val="26"/>
          <w:szCs w:val="26"/>
        </w:rPr>
        <w:t>марта 2020</w:t>
      </w:r>
      <w:r w:rsidRPr="008E18BB">
        <w:rPr>
          <w:rFonts w:ascii="Times New Roman" w:hAnsi="Times New Roman" w:cs="Times New Roman"/>
          <w:bCs/>
          <w:sz w:val="26"/>
          <w:szCs w:val="26"/>
        </w:rPr>
        <w:t xml:space="preserve"> года. </w:t>
      </w:r>
      <w:r w:rsidRPr="008E18BB">
        <w:rPr>
          <w:rFonts w:ascii="Times New Roman" w:hAnsi="Times New Roman" w:cs="Times New Roman"/>
          <w:bCs/>
          <w:iCs/>
          <w:sz w:val="26"/>
          <w:szCs w:val="26"/>
        </w:rPr>
        <w:t>Врем</w:t>
      </w:r>
      <w:r w:rsidR="0091276C">
        <w:rPr>
          <w:rFonts w:ascii="Times New Roman" w:hAnsi="Times New Roman" w:cs="Times New Roman"/>
          <w:bCs/>
          <w:iCs/>
          <w:sz w:val="26"/>
          <w:szCs w:val="26"/>
        </w:rPr>
        <w:t>я приема документов: с 10  до 17</w:t>
      </w:r>
      <w:r w:rsidRPr="008E18BB">
        <w:rPr>
          <w:rFonts w:ascii="Times New Roman" w:hAnsi="Times New Roman" w:cs="Times New Roman"/>
          <w:bCs/>
          <w:iCs/>
          <w:sz w:val="26"/>
          <w:szCs w:val="26"/>
        </w:rPr>
        <w:t xml:space="preserve"> часов, понедельник, вторник, среда, четверг. В пятницу с 10 до 16  часов.</w:t>
      </w:r>
    </w:p>
    <w:p w:rsidR="00D85734" w:rsidRPr="008E18BB" w:rsidRDefault="00D85734" w:rsidP="00D85734">
      <w:pPr>
        <w:pStyle w:val="ConsPlusNormal"/>
        <w:widowControl/>
        <w:ind w:firstLine="540"/>
        <w:jc w:val="both"/>
        <w:rPr>
          <w:rFonts w:ascii="Times New Roman" w:hAnsi="Times New Roman" w:cs="Times New Roman"/>
          <w:bCs/>
          <w:sz w:val="26"/>
          <w:szCs w:val="26"/>
        </w:rPr>
      </w:pPr>
      <w:r w:rsidRPr="008E18BB">
        <w:rPr>
          <w:rFonts w:ascii="Times New Roman" w:hAnsi="Times New Roman" w:cs="Times New Roman"/>
          <w:bCs/>
          <w:sz w:val="26"/>
          <w:szCs w:val="26"/>
        </w:rPr>
        <w:t>В случае направления документов по почте, датой подачи считается дата их поступления в</w:t>
      </w:r>
      <w:r w:rsidR="006E661E">
        <w:rPr>
          <w:rFonts w:ascii="Times New Roman" w:hAnsi="Times New Roman" w:cs="Times New Roman"/>
          <w:sz w:val="26"/>
          <w:szCs w:val="26"/>
        </w:rPr>
        <w:t xml:space="preserve"> МРИ ФНС России  </w:t>
      </w:r>
      <w:r w:rsidRPr="008E18BB">
        <w:rPr>
          <w:rFonts w:ascii="Times New Roman" w:hAnsi="Times New Roman" w:cs="Times New Roman"/>
          <w:sz w:val="26"/>
          <w:szCs w:val="26"/>
        </w:rPr>
        <w:t>по крупнейшим налогоплательщикам №3</w:t>
      </w:r>
      <w:r w:rsidRPr="008E18BB">
        <w:rPr>
          <w:rFonts w:ascii="Times New Roman" w:hAnsi="Times New Roman" w:cs="Times New Roman"/>
          <w:bCs/>
          <w:sz w:val="26"/>
          <w:szCs w:val="26"/>
        </w:rPr>
        <w:t>. Документы, поступившие после установленного для приема срока, возвращаются адресату по его письменному заявлению.</w:t>
      </w:r>
    </w:p>
    <w:p w:rsidR="00D85734" w:rsidRPr="008E18BB" w:rsidRDefault="00D85734" w:rsidP="00D85734">
      <w:pPr>
        <w:pStyle w:val="ab"/>
        <w:spacing w:before="0" w:beforeAutospacing="0" w:after="0" w:afterAutospacing="0"/>
        <w:ind w:firstLine="709"/>
        <w:jc w:val="both"/>
        <w:rPr>
          <w:sz w:val="26"/>
          <w:szCs w:val="26"/>
        </w:rPr>
      </w:pPr>
      <w:r w:rsidRPr="008E18BB">
        <w:rPr>
          <w:sz w:val="26"/>
          <w:szCs w:val="26"/>
        </w:rPr>
        <w:t>Не позднее  чем за 15 календарных дней до начала второго этапа конкурса М</w:t>
      </w:r>
      <w:r w:rsidR="006E661E">
        <w:rPr>
          <w:sz w:val="26"/>
          <w:szCs w:val="26"/>
        </w:rPr>
        <w:t>Р</w:t>
      </w:r>
      <w:r w:rsidRPr="008E18BB">
        <w:rPr>
          <w:sz w:val="26"/>
          <w:szCs w:val="26"/>
        </w:rPr>
        <w:t>И</w:t>
      </w:r>
      <w:r w:rsidR="006E661E">
        <w:rPr>
          <w:sz w:val="26"/>
          <w:szCs w:val="26"/>
        </w:rPr>
        <w:t xml:space="preserve"> </w:t>
      </w:r>
      <w:r w:rsidRPr="008E18BB">
        <w:rPr>
          <w:sz w:val="26"/>
          <w:szCs w:val="26"/>
        </w:rPr>
        <w:t xml:space="preserve">ФНС России по крупнейшим налогоплательщикам №3 размещает на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0" w:history="1">
        <w:r w:rsidRPr="008E18BB">
          <w:rPr>
            <w:rStyle w:val="a5"/>
            <w:bCs/>
            <w:color w:val="000000"/>
            <w:sz w:val="26"/>
            <w:szCs w:val="26"/>
            <w:lang w:val="en-US"/>
          </w:rPr>
          <w:t>http</w:t>
        </w:r>
        <w:r w:rsidRPr="008E18BB">
          <w:rPr>
            <w:rStyle w:val="a5"/>
            <w:bCs/>
            <w:color w:val="000000"/>
            <w:sz w:val="26"/>
            <w:szCs w:val="26"/>
          </w:rPr>
          <w:t>://</w:t>
        </w:r>
        <w:r w:rsidRPr="008E18BB">
          <w:rPr>
            <w:rStyle w:val="a5"/>
            <w:color w:val="000000"/>
            <w:sz w:val="26"/>
            <w:szCs w:val="26"/>
            <w:lang w:val="en-US"/>
          </w:rPr>
          <w:t>www</w:t>
        </w:r>
        <w:r w:rsidRPr="008E18BB">
          <w:rPr>
            <w:rStyle w:val="a5"/>
            <w:color w:val="000000"/>
            <w:sz w:val="26"/>
            <w:szCs w:val="26"/>
          </w:rPr>
          <w:t>.</w:t>
        </w:r>
        <w:r w:rsidRPr="008E18BB">
          <w:rPr>
            <w:rStyle w:val="a5"/>
            <w:color w:val="000000"/>
            <w:sz w:val="26"/>
            <w:szCs w:val="26"/>
            <w:lang w:val="en-US"/>
          </w:rPr>
          <w:t>gossluzhba</w:t>
        </w:r>
        <w:r w:rsidRPr="008E18BB">
          <w:rPr>
            <w:rStyle w:val="a5"/>
            <w:color w:val="000000"/>
            <w:sz w:val="26"/>
            <w:szCs w:val="26"/>
          </w:rPr>
          <w:t>.</w:t>
        </w:r>
        <w:r w:rsidRPr="008E18BB">
          <w:rPr>
            <w:rStyle w:val="a5"/>
            <w:color w:val="000000"/>
            <w:sz w:val="26"/>
            <w:szCs w:val="26"/>
            <w:lang w:val="en-US"/>
          </w:rPr>
          <w:t>gov</w:t>
        </w:r>
        <w:r w:rsidRPr="008E18BB">
          <w:rPr>
            <w:rStyle w:val="a5"/>
            <w:color w:val="000000"/>
            <w:sz w:val="26"/>
            <w:szCs w:val="26"/>
          </w:rPr>
          <w:t>.</w:t>
        </w:r>
        <w:r w:rsidRPr="008E18BB">
          <w:rPr>
            <w:rStyle w:val="a5"/>
            <w:color w:val="000000"/>
            <w:sz w:val="26"/>
            <w:szCs w:val="26"/>
            <w:lang w:val="en-US"/>
          </w:rPr>
          <w:t>ru</w:t>
        </w:r>
      </w:hyperlink>
      <w:r w:rsidRPr="008E18BB">
        <w:rPr>
          <w:sz w:val="26"/>
          <w:szCs w:val="26"/>
        </w:rPr>
        <w:t xml:space="preserve"> информацию о дате, месте и времени его проведения, список граждан (гражданских служащих), допущенных к участию в конкурсе (далее – кандидаты), и направляет кандидатам уведомления в письменной форме. </w:t>
      </w:r>
    </w:p>
    <w:p w:rsidR="00D85734" w:rsidRPr="008E18BB" w:rsidRDefault="00D85734" w:rsidP="00D85734">
      <w:pPr>
        <w:pStyle w:val="ConsPlusNormal"/>
        <w:widowControl/>
        <w:ind w:firstLine="540"/>
        <w:jc w:val="both"/>
        <w:rPr>
          <w:rFonts w:ascii="Times New Roman" w:hAnsi="Times New Roman" w:cs="Times New Roman"/>
          <w:sz w:val="26"/>
          <w:szCs w:val="26"/>
        </w:rPr>
      </w:pPr>
      <w:r w:rsidRPr="008E18BB">
        <w:rPr>
          <w:rFonts w:ascii="Times New Roman" w:hAnsi="Times New Roman" w:cs="Times New Roman"/>
          <w:sz w:val="26"/>
          <w:szCs w:val="26"/>
        </w:rPr>
        <w:t>Второй этап конкурса проводится не позднее чем через 30 календарных дней после дня завершения приема документов для участия в конкурсе.</w:t>
      </w:r>
    </w:p>
    <w:p w:rsidR="00D85734" w:rsidRPr="008E18BB" w:rsidRDefault="00D85734" w:rsidP="00D85734">
      <w:pPr>
        <w:pStyle w:val="ConsPlusNormal"/>
        <w:widowControl/>
        <w:ind w:firstLine="540"/>
        <w:jc w:val="both"/>
        <w:rPr>
          <w:rFonts w:ascii="Times New Roman" w:hAnsi="Times New Roman" w:cs="Times New Roman"/>
          <w:sz w:val="26"/>
          <w:szCs w:val="26"/>
        </w:rPr>
      </w:pPr>
      <w:r w:rsidRPr="008E18BB">
        <w:rPr>
          <w:rFonts w:ascii="Times New Roman" w:hAnsi="Times New Roman" w:cs="Times New Roman"/>
          <w:sz w:val="26"/>
          <w:szCs w:val="26"/>
        </w:rPr>
        <w:t xml:space="preserve">Кандидатам, участвовавшим в конкурсе, сообщается о результатах конкурса в письменной форме </w:t>
      </w:r>
      <w:r w:rsidRPr="008E18BB">
        <w:rPr>
          <w:rFonts w:ascii="Times New Roman" w:hAnsi="Times New Roman" w:cs="Times New Roman"/>
          <w:bCs/>
          <w:sz w:val="26"/>
          <w:szCs w:val="26"/>
        </w:rPr>
        <w:t>в 7-дневный срок со дня его завершения</w:t>
      </w:r>
      <w:r w:rsidRPr="008E18BB">
        <w:rPr>
          <w:rFonts w:ascii="Times New Roman" w:hAnsi="Times New Roman" w:cs="Times New Roman"/>
          <w:sz w:val="26"/>
          <w:szCs w:val="26"/>
        </w:rPr>
        <w:t>. Информация о результатах конкурса в этот же срок размещается на официальном сайте ФНС России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p>
    <w:p w:rsidR="00D85734" w:rsidRPr="008E18BB" w:rsidRDefault="00D85734" w:rsidP="00D85734">
      <w:pPr>
        <w:pStyle w:val="ConsPlusNormal"/>
        <w:widowControl/>
        <w:ind w:firstLine="540"/>
        <w:jc w:val="both"/>
        <w:rPr>
          <w:rFonts w:ascii="Times New Roman" w:hAnsi="Times New Roman" w:cs="Times New Roman"/>
          <w:sz w:val="26"/>
          <w:szCs w:val="26"/>
        </w:rPr>
      </w:pPr>
      <w:r w:rsidRPr="008E18BB">
        <w:rPr>
          <w:rFonts w:ascii="Times New Roman" w:hAnsi="Times New Roman" w:cs="Times New Roman"/>
          <w:sz w:val="26"/>
          <w:szCs w:val="26"/>
        </w:rPr>
        <w:t xml:space="preserve">Документы претендентов на замещение вакантной должности государственной гражданской службы Российской Федерации,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 </w:t>
      </w:r>
    </w:p>
    <w:p w:rsidR="00D85734" w:rsidRPr="008E18BB" w:rsidRDefault="00D85734" w:rsidP="00D85734">
      <w:pPr>
        <w:pStyle w:val="ConsPlusNormal"/>
        <w:widowControl/>
        <w:ind w:firstLine="0"/>
        <w:jc w:val="both"/>
        <w:rPr>
          <w:rFonts w:ascii="Times New Roman" w:hAnsi="Times New Roman" w:cs="Times New Roman"/>
          <w:sz w:val="26"/>
          <w:szCs w:val="26"/>
        </w:rPr>
      </w:pPr>
      <w:r w:rsidRPr="008E18BB">
        <w:rPr>
          <w:rFonts w:ascii="Times New Roman" w:hAnsi="Times New Roman" w:cs="Times New Roman"/>
          <w:sz w:val="26"/>
          <w:szCs w:val="26"/>
        </w:rPr>
        <w:t xml:space="preserve">           Адрес приёма документов:</w:t>
      </w:r>
    </w:p>
    <w:p w:rsidR="00D85734" w:rsidRPr="008E18BB" w:rsidRDefault="00D85734" w:rsidP="00D85734">
      <w:pPr>
        <w:pStyle w:val="ConsNormal"/>
        <w:widowControl/>
        <w:ind w:right="0" w:firstLine="709"/>
        <w:jc w:val="both"/>
        <w:rPr>
          <w:rFonts w:ascii="Times New Roman" w:hAnsi="Times New Roman"/>
          <w:sz w:val="26"/>
          <w:szCs w:val="26"/>
        </w:rPr>
      </w:pPr>
      <w:r w:rsidRPr="008E18BB">
        <w:rPr>
          <w:rFonts w:ascii="Times New Roman" w:hAnsi="Times New Roman"/>
          <w:sz w:val="26"/>
          <w:szCs w:val="26"/>
        </w:rPr>
        <w:t>630008, г. Новосиби</w:t>
      </w:r>
      <w:r w:rsidR="00E8186C">
        <w:rPr>
          <w:rFonts w:ascii="Times New Roman" w:hAnsi="Times New Roman"/>
          <w:sz w:val="26"/>
          <w:szCs w:val="26"/>
        </w:rPr>
        <w:t>рск, ул. Кирова 3Б, МР</w:t>
      </w:r>
      <w:r w:rsidRPr="008E18BB">
        <w:rPr>
          <w:rFonts w:ascii="Times New Roman" w:hAnsi="Times New Roman"/>
          <w:sz w:val="26"/>
          <w:szCs w:val="26"/>
        </w:rPr>
        <w:t>И</w:t>
      </w:r>
      <w:r w:rsidR="00E8186C">
        <w:rPr>
          <w:rFonts w:ascii="Times New Roman" w:hAnsi="Times New Roman"/>
          <w:sz w:val="26"/>
          <w:szCs w:val="26"/>
        </w:rPr>
        <w:t xml:space="preserve"> </w:t>
      </w:r>
      <w:r w:rsidRPr="008E18BB">
        <w:rPr>
          <w:rFonts w:ascii="Times New Roman" w:hAnsi="Times New Roman"/>
          <w:sz w:val="26"/>
          <w:szCs w:val="26"/>
        </w:rPr>
        <w:t>ФНС России по крупнейшим налогоплательщикам №3, кабинет</w:t>
      </w:r>
      <w:r w:rsidR="008873D7">
        <w:rPr>
          <w:rFonts w:ascii="Times New Roman" w:hAnsi="Times New Roman"/>
          <w:sz w:val="26"/>
          <w:szCs w:val="26"/>
        </w:rPr>
        <w:t xml:space="preserve"> </w:t>
      </w:r>
      <w:r w:rsidRPr="008E18BB">
        <w:rPr>
          <w:rFonts w:ascii="Times New Roman" w:hAnsi="Times New Roman"/>
          <w:sz w:val="26"/>
          <w:szCs w:val="26"/>
        </w:rPr>
        <w:t xml:space="preserve"> № 418, факс: 2310842, </w:t>
      </w:r>
      <w:r w:rsidRPr="008E18BB">
        <w:rPr>
          <w:rFonts w:ascii="Times New Roman" w:hAnsi="Times New Roman"/>
          <w:sz w:val="26"/>
          <w:szCs w:val="26"/>
          <w:lang w:val="en-US"/>
        </w:rPr>
        <w:t>e</w:t>
      </w:r>
      <w:r w:rsidRPr="008E18BB">
        <w:rPr>
          <w:rFonts w:ascii="Times New Roman" w:hAnsi="Times New Roman"/>
          <w:sz w:val="26"/>
          <w:szCs w:val="26"/>
        </w:rPr>
        <w:t>-</w:t>
      </w:r>
      <w:r w:rsidRPr="008E18BB">
        <w:rPr>
          <w:rFonts w:ascii="Times New Roman" w:hAnsi="Times New Roman"/>
          <w:sz w:val="26"/>
          <w:szCs w:val="26"/>
          <w:lang w:val="en-US"/>
        </w:rPr>
        <w:t>mail</w:t>
      </w:r>
      <w:r w:rsidRPr="008E18BB">
        <w:rPr>
          <w:rFonts w:ascii="Times New Roman" w:hAnsi="Times New Roman"/>
          <w:sz w:val="26"/>
          <w:szCs w:val="26"/>
        </w:rPr>
        <w:t xml:space="preserve">: </w:t>
      </w:r>
      <w:r w:rsidRPr="008E18BB">
        <w:rPr>
          <w:rFonts w:ascii="Times New Roman" w:hAnsi="Times New Roman"/>
          <w:sz w:val="26"/>
          <w:szCs w:val="26"/>
          <w:lang w:val="en-US"/>
        </w:rPr>
        <w:t>i</w:t>
      </w:r>
      <w:r w:rsidRPr="008E18BB">
        <w:rPr>
          <w:rFonts w:ascii="Times New Roman" w:hAnsi="Times New Roman"/>
          <w:sz w:val="26"/>
          <w:szCs w:val="26"/>
        </w:rPr>
        <w:t>5460</w:t>
      </w:r>
      <w:r w:rsidR="0080490D">
        <w:rPr>
          <w:rFonts w:ascii="Times New Roman" w:hAnsi="Times New Roman"/>
          <w:sz w:val="26"/>
          <w:szCs w:val="26"/>
          <w:lang w:val="en-US"/>
        </w:rPr>
        <w:t>kadrsl</w:t>
      </w:r>
      <w:r w:rsidRPr="008E18BB">
        <w:rPr>
          <w:rFonts w:ascii="Times New Roman" w:hAnsi="Times New Roman"/>
          <w:sz w:val="26"/>
          <w:szCs w:val="26"/>
        </w:rPr>
        <w:t>@</w:t>
      </w:r>
      <w:r w:rsidR="0080490D">
        <w:rPr>
          <w:rFonts w:ascii="Times New Roman" w:hAnsi="Times New Roman"/>
          <w:sz w:val="26"/>
          <w:szCs w:val="26"/>
          <w:lang w:val="en-US"/>
        </w:rPr>
        <w:t>yandex</w:t>
      </w:r>
      <w:r w:rsidR="0080490D" w:rsidRPr="0080490D">
        <w:rPr>
          <w:rFonts w:ascii="Times New Roman" w:hAnsi="Times New Roman"/>
          <w:sz w:val="26"/>
          <w:szCs w:val="26"/>
        </w:rPr>
        <w:t>.</w:t>
      </w:r>
      <w:r w:rsidRPr="008E18BB">
        <w:rPr>
          <w:rFonts w:ascii="Times New Roman" w:hAnsi="Times New Roman"/>
          <w:sz w:val="26"/>
          <w:szCs w:val="26"/>
          <w:lang w:val="en-US"/>
        </w:rPr>
        <w:t>ru</w:t>
      </w:r>
      <w:r w:rsidRPr="008E18BB">
        <w:rPr>
          <w:rFonts w:ascii="Times New Roman" w:hAnsi="Times New Roman"/>
          <w:sz w:val="26"/>
          <w:szCs w:val="26"/>
        </w:rPr>
        <w:t>).</w:t>
      </w:r>
    </w:p>
    <w:p w:rsidR="00D85734" w:rsidRPr="008E18BB" w:rsidRDefault="00D85734" w:rsidP="00D85734">
      <w:pPr>
        <w:pStyle w:val="ConsPlusNormal"/>
        <w:widowControl/>
        <w:ind w:firstLine="0"/>
        <w:jc w:val="both"/>
        <w:rPr>
          <w:rFonts w:ascii="Times New Roman" w:hAnsi="Times New Roman" w:cs="Times New Roman"/>
          <w:bCs/>
          <w:sz w:val="26"/>
          <w:szCs w:val="26"/>
        </w:rPr>
      </w:pPr>
      <w:r w:rsidRPr="008E18BB">
        <w:rPr>
          <w:rFonts w:ascii="Times New Roman" w:hAnsi="Times New Roman" w:cs="Times New Roman"/>
          <w:bCs/>
          <w:sz w:val="26"/>
          <w:szCs w:val="26"/>
        </w:rPr>
        <w:t xml:space="preserve">     Контактный телефон: 8 (383) 231- 09- 11</w:t>
      </w:r>
    </w:p>
    <w:p w:rsidR="00874EA3" w:rsidRDefault="00D85734" w:rsidP="008873D7">
      <w:pPr>
        <w:pStyle w:val="ConsPlusNormal"/>
        <w:widowControl/>
        <w:ind w:left="360" w:firstLine="0"/>
        <w:jc w:val="both"/>
        <w:rPr>
          <w:rFonts w:ascii="Times New Roman" w:hAnsi="Times New Roman" w:cs="Times New Roman"/>
          <w:sz w:val="26"/>
          <w:szCs w:val="26"/>
        </w:rPr>
      </w:pPr>
      <w:r w:rsidRPr="008E18BB">
        <w:rPr>
          <w:rFonts w:ascii="Times New Roman" w:hAnsi="Times New Roman" w:cs="Times New Roman"/>
          <w:sz w:val="26"/>
          <w:szCs w:val="26"/>
        </w:rPr>
        <w:t xml:space="preserve">Конкурс </w:t>
      </w:r>
      <w:r w:rsidRPr="008E18BB">
        <w:rPr>
          <w:rFonts w:ascii="Times New Roman" w:hAnsi="Times New Roman" w:cs="Times New Roman"/>
          <w:bCs/>
          <w:i/>
          <w:sz w:val="26"/>
          <w:szCs w:val="26"/>
          <w:u w:val="single"/>
        </w:rPr>
        <w:t>планируется</w:t>
      </w:r>
      <w:r w:rsidRPr="008E18BB">
        <w:rPr>
          <w:rFonts w:ascii="Times New Roman" w:hAnsi="Times New Roman" w:cs="Times New Roman"/>
          <w:sz w:val="26"/>
          <w:szCs w:val="26"/>
        </w:rPr>
        <w:t xml:space="preserve"> </w:t>
      </w:r>
      <w:r w:rsidRPr="008E18BB">
        <w:rPr>
          <w:rFonts w:ascii="Times New Roman" w:hAnsi="Times New Roman" w:cs="Times New Roman"/>
          <w:bCs/>
          <w:sz w:val="26"/>
          <w:szCs w:val="26"/>
        </w:rPr>
        <w:t xml:space="preserve">провести </w:t>
      </w:r>
      <w:r w:rsidR="00602771">
        <w:rPr>
          <w:rFonts w:ascii="Times New Roman" w:hAnsi="Times New Roman" w:cs="Times New Roman"/>
          <w:bCs/>
          <w:sz w:val="26"/>
          <w:szCs w:val="26"/>
        </w:rPr>
        <w:t>0</w:t>
      </w:r>
      <w:r w:rsidR="008873D7">
        <w:rPr>
          <w:rFonts w:ascii="Times New Roman" w:hAnsi="Times New Roman" w:cs="Times New Roman"/>
          <w:bCs/>
          <w:sz w:val="26"/>
          <w:szCs w:val="26"/>
        </w:rPr>
        <w:t>9</w:t>
      </w:r>
      <w:r w:rsidR="0075595F">
        <w:rPr>
          <w:rFonts w:ascii="Times New Roman" w:hAnsi="Times New Roman" w:cs="Times New Roman"/>
          <w:bCs/>
          <w:sz w:val="26"/>
          <w:szCs w:val="26"/>
        </w:rPr>
        <w:t xml:space="preserve"> </w:t>
      </w:r>
      <w:r w:rsidR="00602771">
        <w:rPr>
          <w:rFonts w:ascii="Times New Roman" w:hAnsi="Times New Roman" w:cs="Times New Roman"/>
          <w:bCs/>
          <w:sz w:val="26"/>
          <w:szCs w:val="26"/>
        </w:rPr>
        <w:t>апреля 2020</w:t>
      </w:r>
      <w:r w:rsidRPr="008E18BB">
        <w:rPr>
          <w:rFonts w:ascii="Times New Roman" w:hAnsi="Times New Roman" w:cs="Times New Roman"/>
          <w:bCs/>
          <w:sz w:val="26"/>
          <w:szCs w:val="26"/>
        </w:rPr>
        <w:t xml:space="preserve">  года в 10 часов 00 минут</w:t>
      </w:r>
      <w:r w:rsidRPr="008E18BB">
        <w:rPr>
          <w:rFonts w:ascii="Times New Roman" w:hAnsi="Times New Roman" w:cs="Times New Roman"/>
          <w:sz w:val="26"/>
          <w:szCs w:val="26"/>
        </w:rPr>
        <w:t xml:space="preserve"> по адресу: г. Новосибирск, ул. Кирова 3Б, М</w:t>
      </w:r>
      <w:r w:rsidR="0007723A">
        <w:rPr>
          <w:rFonts w:ascii="Times New Roman" w:hAnsi="Times New Roman" w:cs="Times New Roman"/>
          <w:sz w:val="26"/>
          <w:szCs w:val="26"/>
        </w:rPr>
        <w:t>Р</w:t>
      </w:r>
      <w:r w:rsidRPr="008E18BB">
        <w:rPr>
          <w:rFonts w:ascii="Times New Roman" w:hAnsi="Times New Roman" w:cs="Times New Roman"/>
          <w:sz w:val="26"/>
          <w:szCs w:val="26"/>
        </w:rPr>
        <w:t>И</w:t>
      </w:r>
      <w:r w:rsidR="0007723A">
        <w:rPr>
          <w:rFonts w:ascii="Times New Roman" w:hAnsi="Times New Roman" w:cs="Times New Roman"/>
          <w:sz w:val="26"/>
          <w:szCs w:val="26"/>
        </w:rPr>
        <w:t xml:space="preserve"> </w:t>
      </w:r>
      <w:r w:rsidRPr="008E18BB">
        <w:rPr>
          <w:rFonts w:ascii="Times New Roman" w:hAnsi="Times New Roman" w:cs="Times New Roman"/>
          <w:sz w:val="26"/>
          <w:szCs w:val="26"/>
        </w:rPr>
        <w:t>ФНС России по  крупнейшим налогоплательщикам</w:t>
      </w:r>
      <w:r w:rsidR="00E8186C">
        <w:rPr>
          <w:rFonts w:ascii="Times New Roman" w:hAnsi="Times New Roman" w:cs="Times New Roman"/>
          <w:sz w:val="26"/>
          <w:szCs w:val="26"/>
        </w:rPr>
        <w:t xml:space="preserve"> №3</w:t>
      </w:r>
      <w:r w:rsidRPr="008E18BB">
        <w:rPr>
          <w:rFonts w:ascii="Times New Roman" w:hAnsi="Times New Roman" w:cs="Times New Roman"/>
          <w:sz w:val="26"/>
          <w:szCs w:val="26"/>
        </w:rPr>
        <w:t>, кабинет № 422.</w:t>
      </w:r>
    </w:p>
    <w:p w:rsidR="00874EA3" w:rsidRPr="00874EA3" w:rsidRDefault="00874EA3" w:rsidP="00874EA3"/>
    <w:p w:rsidR="00874EA3" w:rsidRDefault="00874EA3" w:rsidP="00874EA3"/>
    <w:p w:rsidR="00874EA3" w:rsidRPr="00710E5A" w:rsidRDefault="00874EA3" w:rsidP="00874EA3">
      <w:pPr>
        <w:pStyle w:val="ConsPlusNonformat"/>
        <w:widowControl/>
        <w:rPr>
          <w:rFonts w:ascii="Times New Roman" w:hAnsi="Times New Roman" w:cs="Times New Roman"/>
          <w:sz w:val="26"/>
          <w:szCs w:val="26"/>
          <w:u w:val="single"/>
        </w:rPr>
      </w:pPr>
      <w:r w:rsidRPr="00710E5A">
        <w:rPr>
          <w:rFonts w:ascii="Times New Roman" w:hAnsi="Times New Roman" w:cs="Times New Roman"/>
          <w:sz w:val="26"/>
          <w:szCs w:val="26"/>
          <w:u w:val="single"/>
        </w:rPr>
        <w:t>Приложение:</w:t>
      </w:r>
    </w:p>
    <w:p w:rsidR="00874EA3" w:rsidRPr="00710E5A" w:rsidRDefault="00874EA3" w:rsidP="00874EA3">
      <w:pPr>
        <w:pStyle w:val="ConsPlusNonformat"/>
        <w:widowControl/>
        <w:jc w:val="both"/>
        <w:rPr>
          <w:rFonts w:ascii="Times New Roman" w:hAnsi="Times New Roman" w:cs="Times New Roman"/>
          <w:sz w:val="26"/>
          <w:szCs w:val="26"/>
        </w:rPr>
      </w:pPr>
      <w:r w:rsidRPr="00710E5A">
        <w:rPr>
          <w:rFonts w:ascii="Times New Roman" w:hAnsi="Times New Roman" w:cs="Times New Roman"/>
          <w:sz w:val="26"/>
          <w:szCs w:val="26"/>
        </w:rPr>
        <w:t>Образец заявления кандидата для участия в конкурсе</w:t>
      </w:r>
    </w:p>
    <w:p w:rsidR="00874EA3" w:rsidRDefault="00874EA3" w:rsidP="00874EA3">
      <w:pPr>
        <w:pStyle w:val="ConsPlusNonformat"/>
        <w:widowControl/>
        <w:jc w:val="both"/>
        <w:rPr>
          <w:rFonts w:ascii="Times New Roman" w:hAnsi="Times New Roman" w:cs="Times New Roman"/>
          <w:sz w:val="26"/>
          <w:szCs w:val="26"/>
        </w:rPr>
      </w:pPr>
      <w:r w:rsidRPr="00710E5A">
        <w:rPr>
          <w:rFonts w:ascii="Times New Roman" w:hAnsi="Times New Roman" w:cs="Times New Roman"/>
          <w:sz w:val="26"/>
          <w:szCs w:val="26"/>
        </w:rPr>
        <w:t>Образец анкеты и порядок ее заполнения</w:t>
      </w:r>
    </w:p>
    <w:p w:rsidR="00874EA3" w:rsidRDefault="00874EA3" w:rsidP="00874EA3">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 xml:space="preserve">Согласие на обработку персональных данных </w:t>
      </w:r>
    </w:p>
    <w:p w:rsidR="00E20083" w:rsidRDefault="00E20083" w:rsidP="00874EA3">
      <w:pPr>
        <w:tabs>
          <w:tab w:val="left" w:pos="505"/>
        </w:tabs>
      </w:pPr>
    </w:p>
    <w:p w:rsidR="00874EA3" w:rsidRDefault="00874EA3" w:rsidP="00874EA3">
      <w:pPr>
        <w:tabs>
          <w:tab w:val="left" w:pos="505"/>
        </w:tabs>
      </w:pPr>
    </w:p>
    <w:p w:rsidR="00874EA3" w:rsidRDefault="00874EA3" w:rsidP="00874EA3">
      <w:pPr>
        <w:tabs>
          <w:tab w:val="left" w:pos="505"/>
        </w:tabs>
      </w:pPr>
    </w:p>
    <w:p w:rsidR="00874EA3" w:rsidRDefault="00874EA3" w:rsidP="00874EA3">
      <w:pPr>
        <w:tabs>
          <w:tab w:val="left" w:pos="505"/>
        </w:tabs>
      </w:pPr>
    </w:p>
    <w:p w:rsidR="00874EA3" w:rsidRDefault="00874EA3" w:rsidP="00874EA3">
      <w:pPr>
        <w:tabs>
          <w:tab w:val="left" w:pos="505"/>
        </w:tabs>
      </w:pPr>
    </w:p>
    <w:p w:rsidR="00874EA3" w:rsidRDefault="00874EA3" w:rsidP="00874EA3">
      <w:pPr>
        <w:tabs>
          <w:tab w:val="left" w:pos="505"/>
        </w:tabs>
      </w:pPr>
    </w:p>
    <w:p w:rsidR="00874EA3" w:rsidRDefault="00874EA3" w:rsidP="00874EA3">
      <w:pPr>
        <w:tabs>
          <w:tab w:val="left" w:pos="505"/>
        </w:tabs>
      </w:pPr>
    </w:p>
    <w:p w:rsidR="00874EA3" w:rsidRDefault="00874EA3" w:rsidP="00874EA3">
      <w:pPr>
        <w:tabs>
          <w:tab w:val="left" w:pos="505"/>
        </w:tabs>
      </w:pPr>
    </w:p>
    <w:p w:rsidR="00874EA3" w:rsidRDefault="00874EA3" w:rsidP="00874EA3">
      <w:pPr>
        <w:tabs>
          <w:tab w:val="left" w:pos="505"/>
        </w:tabs>
      </w:pPr>
    </w:p>
    <w:p w:rsidR="00874EA3" w:rsidRDefault="00874EA3" w:rsidP="00874EA3">
      <w:pPr>
        <w:tabs>
          <w:tab w:val="left" w:pos="505"/>
        </w:tabs>
      </w:pPr>
    </w:p>
    <w:p w:rsidR="00874EA3" w:rsidRDefault="00874EA3" w:rsidP="00874EA3">
      <w:pPr>
        <w:tabs>
          <w:tab w:val="left" w:pos="505"/>
        </w:tabs>
      </w:pPr>
    </w:p>
    <w:p w:rsidR="00874EA3" w:rsidRDefault="00874EA3" w:rsidP="00874EA3">
      <w:pPr>
        <w:tabs>
          <w:tab w:val="left" w:pos="505"/>
        </w:tabs>
      </w:pPr>
    </w:p>
    <w:p w:rsidR="00874EA3" w:rsidRDefault="00874EA3" w:rsidP="00874EA3">
      <w:pPr>
        <w:tabs>
          <w:tab w:val="left" w:pos="505"/>
        </w:tabs>
      </w:pPr>
    </w:p>
    <w:p w:rsidR="00874EA3" w:rsidRDefault="00874EA3" w:rsidP="00874EA3">
      <w:pPr>
        <w:tabs>
          <w:tab w:val="left" w:pos="505"/>
        </w:tabs>
      </w:pPr>
    </w:p>
    <w:p w:rsidR="00874EA3" w:rsidRDefault="00874EA3" w:rsidP="00874EA3">
      <w:pPr>
        <w:tabs>
          <w:tab w:val="left" w:pos="505"/>
        </w:tabs>
      </w:pPr>
    </w:p>
    <w:p w:rsidR="00874EA3" w:rsidRDefault="00874EA3" w:rsidP="00874EA3">
      <w:pPr>
        <w:spacing w:after="480"/>
        <w:jc w:val="center"/>
        <w:rPr>
          <w:b/>
          <w:bCs/>
          <w:sz w:val="26"/>
          <w:szCs w:val="26"/>
        </w:rPr>
      </w:pPr>
    </w:p>
    <w:tbl>
      <w:tblPr>
        <w:tblpPr w:leftFromText="180" w:rightFromText="180" w:vertAnchor="text" w:horzAnchor="margin" w:tblpY="86"/>
        <w:tblW w:w="10740" w:type="dxa"/>
        <w:tblLayout w:type="fixed"/>
        <w:tblLook w:val="01E0" w:firstRow="1" w:lastRow="1" w:firstColumn="1" w:lastColumn="1" w:noHBand="0" w:noVBand="0"/>
      </w:tblPr>
      <w:tblGrid>
        <w:gridCol w:w="2808"/>
        <w:gridCol w:w="900"/>
        <w:gridCol w:w="7032"/>
      </w:tblGrid>
      <w:tr w:rsidR="00874EA3" w:rsidTr="00874EA3">
        <w:trPr>
          <w:gridBefore w:val="2"/>
          <w:wBefore w:w="3708" w:type="dxa"/>
        </w:trPr>
        <w:tc>
          <w:tcPr>
            <w:tcW w:w="7032" w:type="dxa"/>
          </w:tcPr>
          <w:p w:rsidR="00874EA3" w:rsidRDefault="00874EA3" w:rsidP="009F547F">
            <w:pPr>
              <w:pStyle w:val="ConsNonformat"/>
              <w:widowControl/>
              <w:tabs>
                <w:tab w:val="left" w:pos="7530"/>
              </w:tabs>
              <w:ind w:right="0"/>
              <w:rPr>
                <w:rFonts w:ascii="Times New Roman" w:hAnsi="Times New Roman"/>
                <w:sz w:val="26"/>
                <w:szCs w:val="26"/>
              </w:rPr>
            </w:pPr>
            <w:r>
              <w:rPr>
                <w:rFonts w:ascii="Times New Roman" w:hAnsi="Times New Roman"/>
                <w:sz w:val="26"/>
                <w:szCs w:val="26"/>
              </w:rPr>
              <w:t>Начальнику  МРИ ФНС России по крупнейшим налогоплательщикам № 3</w:t>
            </w:r>
          </w:p>
          <w:p w:rsidR="00874EA3" w:rsidRPr="006E4424" w:rsidRDefault="00874EA3" w:rsidP="009F547F">
            <w:pPr>
              <w:pStyle w:val="ConsNonformat"/>
              <w:widowControl/>
              <w:tabs>
                <w:tab w:val="left" w:pos="7530"/>
              </w:tabs>
              <w:ind w:right="0"/>
              <w:rPr>
                <w:rFonts w:ascii="Times New Roman" w:hAnsi="Times New Roman"/>
                <w:sz w:val="28"/>
              </w:rPr>
            </w:pPr>
            <w:r>
              <w:rPr>
                <w:rFonts w:ascii="Times New Roman" w:hAnsi="Times New Roman"/>
                <w:sz w:val="26"/>
                <w:szCs w:val="26"/>
              </w:rPr>
              <w:t>А.В. Кулику</w:t>
            </w:r>
          </w:p>
        </w:tc>
      </w:tr>
      <w:tr w:rsidR="00874EA3" w:rsidTr="00874EA3">
        <w:trPr>
          <w:gridBefore w:val="2"/>
          <w:wBefore w:w="3708" w:type="dxa"/>
        </w:trPr>
        <w:tc>
          <w:tcPr>
            <w:tcW w:w="7032" w:type="dxa"/>
          </w:tcPr>
          <w:p w:rsidR="00874EA3" w:rsidRDefault="00874EA3" w:rsidP="009F547F">
            <w:pPr>
              <w:pStyle w:val="ConsNonformat"/>
              <w:widowControl/>
              <w:tabs>
                <w:tab w:val="left" w:pos="7530"/>
              </w:tabs>
              <w:ind w:right="0"/>
              <w:rPr>
                <w:rFonts w:ascii="Times New Roman" w:hAnsi="Times New Roman"/>
                <w:sz w:val="12"/>
              </w:rPr>
            </w:pPr>
          </w:p>
          <w:p w:rsidR="00874EA3" w:rsidRDefault="00874EA3" w:rsidP="009F547F">
            <w:pPr>
              <w:pStyle w:val="ConsNonformat"/>
              <w:widowControl/>
              <w:tabs>
                <w:tab w:val="left" w:pos="7530"/>
              </w:tabs>
              <w:ind w:right="0"/>
              <w:rPr>
                <w:rFonts w:ascii="Times New Roman" w:hAnsi="Times New Roman"/>
                <w:sz w:val="28"/>
              </w:rPr>
            </w:pPr>
            <w:r>
              <w:rPr>
                <w:rFonts w:ascii="Times New Roman" w:hAnsi="Times New Roman"/>
                <w:sz w:val="26"/>
                <w:szCs w:val="26"/>
              </w:rPr>
              <w:t>от</w:t>
            </w:r>
            <w:r>
              <w:rPr>
                <w:rFonts w:ascii="Times New Roman" w:hAnsi="Times New Roman"/>
                <w:sz w:val="28"/>
              </w:rPr>
              <w:t xml:space="preserve"> _________________________________________</w:t>
            </w:r>
          </w:p>
          <w:p w:rsidR="00874EA3" w:rsidRDefault="00874EA3" w:rsidP="009F547F">
            <w:pPr>
              <w:pStyle w:val="ConsNonformat"/>
              <w:widowControl/>
              <w:tabs>
                <w:tab w:val="left" w:pos="7530"/>
              </w:tabs>
              <w:ind w:right="0"/>
              <w:rPr>
                <w:rFonts w:ascii="Times New Roman" w:hAnsi="Times New Roman"/>
                <w:sz w:val="28"/>
              </w:rPr>
            </w:pPr>
            <w:r>
              <w:rPr>
                <w:rFonts w:ascii="Times New Roman" w:hAnsi="Times New Roman"/>
                <w:sz w:val="22"/>
                <w:szCs w:val="22"/>
              </w:rPr>
              <w:t xml:space="preserve">                               </w:t>
            </w:r>
            <w:r>
              <w:rPr>
                <w:rFonts w:ascii="Times New Roman" w:hAnsi="Times New Roman"/>
              </w:rPr>
              <w:t>(фамилия, имя, отчество)</w:t>
            </w:r>
          </w:p>
          <w:p w:rsidR="00874EA3" w:rsidRDefault="00874EA3" w:rsidP="009F547F">
            <w:pPr>
              <w:pStyle w:val="ConsNonformat"/>
              <w:widowControl/>
              <w:tabs>
                <w:tab w:val="left" w:pos="7530"/>
              </w:tabs>
              <w:ind w:right="0"/>
              <w:rPr>
                <w:rFonts w:ascii="Times New Roman" w:hAnsi="Times New Roman"/>
                <w:sz w:val="22"/>
                <w:szCs w:val="22"/>
              </w:rPr>
            </w:pPr>
            <w:r>
              <w:rPr>
                <w:rFonts w:ascii="Times New Roman" w:hAnsi="Times New Roman"/>
                <w:sz w:val="22"/>
                <w:szCs w:val="22"/>
              </w:rPr>
              <w:t>_____________________________________________________</w:t>
            </w:r>
          </w:p>
          <w:p w:rsidR="00874EA3" w:rsidRDefault="00874EA3" w:rsidP="009F547F">
            <w:pPr>
              <w:pStyle w:val="ConsNonformat"/>
              <w:widowControl/>
              <w:tabs>
                <w:tab w:val="left" w:pos="7530"/>
              </w:tabs>
              <w:ind w:right="0"/>
              <w:rPr>
                <w:rFonts w:ascii="Times New Roman" w:hAnsi="Times New Roman"/>
                <w:sz w:val="28"/>
              </w:rPr>
            </w:pPr>
            <w:r>
              <w:rPr>
                <w:rFonts w:ascii="Times New Roman" w:hAnsi="Times New Roman"/>
              </w:rPr>
              <w:t xml:space="preserve">  </w:t>
            </w:r>
            <w:r>
              <w:rPr>
                <w:rFonts w:ascii="Times New Roman" w:hAnsi="Times New Roman"/>
                <w:sz w:val="28"/>
              </w:rPr>
              <w:t xml:space="preserve">                 </w:t>
            </w:r>
          </w:p>
          <w:p w:rsidR="00874EA3" w:rsidRDefault="00874EA3" w:rsidP="009F547F">
            <w:pPr>
              <w:pStyle w:val="ConsNonformat"/>
              <w:widowControl/>
              <w:tabs>
                <w:tab w:val="left" w:pos="7530"/>
              </w:tabs>
              <w:ind w:right="0"/>
              <w:rPr>
                <w:rFonts w:ascii="Times New Roman" w:hAnsi="Times New Roman"/>
                <w:sz w:val="4"/>
              </w:rPr>
            </w:pPr>
          </w:p>
          <w:p w:rsidR="00874EA3" w:rsidRDefault="00874EA3" w:rsidP="009F547F">
            <w:pPr>
              <w:pStyle w:val="ConsNonformat"/>
              <w:widowControl/>
              <w:tabs>
                <w:tab w:val="left" w:pos="7530"/>
              </w:tabs>
              <w:ind w:right="0"/>
              <w:rPr>
                <w:rFonts w:ascii="Times New Roman" w:hAnsi="Times New Roman"/>
                <w:sz w:val="22"/>
                <w:szCs w:val="22"/>
              </w:rPr>
            </w:pPr>
            <w:r>
              <w:rPr>
                <w:rFonts w:ascii="Times New Roman" w:hAnsi="Times New Roman"/>
                <w:sz w:val="22"/>
                <w:szCs w:val="22"/>
              </w:rPr>
              <w:t>_____________________________________________________</w:t>
            </w:r>
          </w:p>
          <w:p w:rsidR="00874EA3" w:rsidRDefault="00874EA3" w:rsidP="009F547F">
            <w:pPr>
              <w:pStyle w:val="ConsNonformat"/>
              <w:widowControl/>
              <w:tabs>
                <w:tab w:val="left" w:pos="7530"/>
              </w:tabs>
              <w:ind w:right="0"/>
              <w:rPr>
                <w:rFonts w:ascii="Times New Roman" w:hAnsi="Times New Roman"/>
              </w:rPr>
            </w:pPr>
          </w:p>
          <w:p w:rsidR="00874EA3" w:rsidRDefault="00874EA3" w:rsidP="009F547F">
            <w:pPr>
              <w:pStyle w:val="ConsNonformat"/>
              <w:widowControl/>
              <w:tabs>
                <w:tab w:val="left" w:pos="7530"/>
              </w:tabs>
              <w:ind w:right="0"/>
              <w:rPr>
                <w:rFonts w:ascii="Times New Roman" w:hAnsi="Times New Roman"/>
              </w:rPr>
            </w:pPr>
          </w:p>
        </w:tc>
      </w:tr>
      <w:tr w:rsidR="00874EA3" w:rsidTr="00874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Pr>
          <w:p w:rsidR="00874EA3" w:rsidRDefault="00874EA3" w:rsidP="009F547F">
            <w:pPr>
              <w:pStyle w:val="ConsNonformat"/>
              <w:widowControl/>
              <w:tabs>
                <w:tab w:val="left" w:pos="5550"/>
              </w:tabs>
              <w:ind w:right="0"/>
              <w:rPr>
                <w:rFonts w:ascii="Times New Roman" w:hAnsi="Times New Roman"/>
                <w:sz w:val="24"/>
              </w:rPr>
            </w:pPr>
            <w:r>
              <w:rPr>
                <w:rFonts w:ascii="Times New Roman" w:hAnsi="Times New Roman"/>
                <w:sz w:val="24"/>
              </w:rPr>
              <w:t>Адрес регистрации  (по паспорту)</w:t>
            </w:r>
          </w:p>
        </w:tc>
        <w:tc>
          <w:tcPr>
            <w:tcW w:w="7932" w:type="dxa"/>
            <w:gridSpan w:val="2"/>
          </w:tcPr>
          <w:p w:rsidR="00874EA3" w:rsidRDefault="00874EA3" w:rsidP="009F547F">
            <w:pPr>
              <w:pStyle w:val="ConsNonformat"/>
              <w:widowControl/>
              <w:tabs>
                <w:tab w:val="left" w:pos="5550"/>
              </w:tabs>
              <w:ind w:right="0"/>
              <w:rPr>
                <w:rFonts w:ascii="Times New Roman" w:hAnsi="Times New Roman"/>
                <w:sz w:val="24"/>
              </w:rPr>
            </w:pPr>
          </w:p>
          <w:p w:rsidR="00874EA3" w:rsidRDefault="00874EA3" w:rsidP="009F547F">
            <w:pPr>
              <w:pStyle w:val="ConsNonformat"/>
              <w:widowControl/>
              <w:tabs>
                <w:tab w:val="left" w:pos="5550"/>
              </w:tabs>
              <w:ind w:right="0"/>
              <w:rPr>
                <w:rFonts w:ascii="Times New Roman" w:hAnsi="Times New Roman"/>
                <w:sz w:val="24"/>
              </w:rPr>
            </w:pPr>
          </w:p>
        </w:tc>
      </w:tr>
      <w:tr w:rsidR="00874EA3" w:rsidTr="00874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Pr>
          <w:p w:rsidR="00874EA3" w:rsidRDefault="00874EA3" w:rsidP="009F547F">
            <w:pPr>
              <w:pStyle w:val="ConsNonformat"/>
              <w:widowControl/>
              <w:tabs>
                <w:tab w:val="left" w:pos="5550"/>
              </w:tabs>
              <w:ind w:right="0"/>
              <w:rPr>
                <w:rFonts w:ascii="Times New Roman" w:hAnsi="Times New Roman"/>
                <w:sz w:val="24"/>
              </w:rPr>
            </w:pPr>
            <w:r>
              <w:rPr>
                <w:rFonts w:ascii="Times New Roman" w:hAnsi="Times New Roman"/>
                <w:sz w:val="24"/>
              </w:rPr>
              <w:t>Адрес фактического проживания</w:t>
            </w:r>
          </w:p>
        </w:tc>
        <w:tc>
          <w:tcPr>
            <w:tcW w:w="7932" w:type="dxa"/>
            <w:gridSpan w:val="2"/>
          </w:tcPr>
          <w:p w:rsidR="00874EA3" w:rsidRDefault="00874EA3" w:rsidP="009F547F">
            <w:pPr>
              <w:pStyle w:val="ConsNonformat"/>
              <w:widowControl/>
              <w:tabs>
                <w:tab w:val="left" w:pos="5550"/>
              </w:tabs>
              <w:ind w:right="0"/>
              <w:rPr>
                <w:rFonts w:ascii="Times New Roman" w:hAnsi="Times New Roman"/>
                <w:sz w:val="24"/>
              </w:rPr>
            </w:pPr>
          </w:p>
        </w:tc>
      </w:tr>
      <w:tr w:rsidR="00874EA3" w:rsidTr="00874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Pr>
          <w:p w:rsidR="00874EA3" w:rsidRDefault="00874EA3" w:rsidP="009F547F">
            <w:pPr>
              <w:pStyle w:val="ConsNonformat"/>
              <w:widowControl/>
              <w:tabs>
                <w:tab w:val="left" w:pos="5550"/>
              </w:tabs>
              <w:ind w:right="0"/>
              <w:rPr>
                <w:rFonts w:ascii="Times New Roman" w:hAnsi="Times New Roman"/>
                <w:sz w:val="24"/>
              </w:rPr>
            </w:pPr>
            <w:r>
              <w:rPr>
                <w:rFonts w:ascii="Times New Roman" w:hAnsi="Times New Roman"/>
                <w:sz w:val="24"/>
              </w:rPr>
              <w:t xml:space="preserve">Адрес для отправления информационных писем </w:t>
            </w:r>
          </w:p>
        </w:tc>
        <w:tc>
          <w:tcPr>
            <w:tcW w:w="7932" w:type="dxa"/>
            <w:gridSpan w:val="2"/>
          </w:tcPr>
          <w:p w:rsidR="00874EA3" w:rsidRDefault="00874EA3" w:rsidP="009F547F">
            <w:pPr>
              <w:pStyle w:val="ConsNonformat"/>
              <w:widowControl/>
              <w:tabs>
                <w:tab w:val="left" w:pos="5550"/>
              </w:tabs>
              <w:ind w:right="0"/>
              <w:rPr>
                <w:rFonts w:ascii="Times New Roman" w:hAnsi="Times New Roman"/>
                <w:sz w:val="24"/>
              </w:rPr>
            </w:pPr>
          </w:p>
        </w:tc>
      </w:tr>
      <w:tr w:rsidR="00874EA3" w:rsidTr="00874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Pr>
          <w:p w:rsidR="00874EA3" w:rsidRDefault="00874EA3" w:rsidP="009F547F">
            <w:pPr>
              <w:pStyle w:val="ConsNonformat"/>
              <w:widowControl/>
              <w:tabs>
                <w:tab w:val="left" w:pos="5550"/>
              </w:tabs>
              <w:ind w:right="0"/>
              <w:rPr>
                <w:rFonts w:ascii="Times New Roman" w:hAnsi="Times New Roman"/>
                <w:sz w:val="24"/>
              </w:rPr>
            </w:pPr>
            <w:r>
              <w:rPr>
                <w:rFonts w:ascii="Times New Roman" w:hAnsi="Times New Roman"/>
                <w:sz w:val="24"/>
              </w:rPr>
              <w:t xml:space="preserve">Телефоны:  рабочий:             </w:t>
            </w:r>
          </w:p>
        </w:tc>
        <w:tc>
          <w:tcPr>
            <w:tcW w:w="7932" w:type="dxa"/>
            <w:gridSpan w:val="2"/>
          </w:tcPr>
          <w:p w:rsidR="00874EA3" w:rsidRDefault="00874EA3" w:rsidP="009F547F">
            <w:pPr>
              <w:pStyle w:val="ConsNonformat"/>
              <w:widowControl/>
              <w:tabs>
                <w:tab w:val="left" w:pos="5550"/>
              </w:tabs>
              <w:ind w:right="0"/>
              <w:rPr>
                <w:rFonts w:ascii="Times New Roman" w:hAnsi="Times New Roman"/>
                <w:sz w:val="24"/>
              </w:rPr>
            </w:pPr>
          </w:p>
        </w:tc>
      </w:tr>
      <w:tr w:rsidR="00874EA3" w:rsidTr="00874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Pr>
          <w:p w:rsidR="00874EA3" w:rsidRDefault="00874EA3" w:rsidP="009F547F">
            <w:pPr>
              <w:pStyle w:val="ConsNonformat"/>
              <w:widowControl/>
              <w:tabs>
                <w:tab w:val="left" w:pos="5550"/>
              </w:tabs>
              <w:ind w:right="0"/>
              <w:rPr>
                <w:rFonts w:ascii="Times New Roman" w:hAnsi="Times New Roman"/>
                <w:sz w:val="24"/>
              </w:rPr>
            </w:pPr>
            <w:r>
              <w:rPr>
                <w:rFonts w:ascii="Times New Roman" w:hAnsi="Times New Roman"/>
                <w:sz w:val="24"/>
              </w:rPr>
              <w:t xml:space="preserve">                    домашний: </w:t>
            </w:r>
          </w:p>
        </w:tc>
        <w:tc>
          <w:tcPr>
            <w:tcW w:w="7932" w:type="dxa"/>
            <w:gridSpan w:val="2"/>
          </w:tcPr>
          <w:p w:rsidR="00874EA3" w:rsidRDefault="00874EA3" w:rsidP="009F547F">
            <w:pPr>
              <w:pStyle w:val="ConsNonformat"/>
              <w:widowControl/>
              <w:tabs>
                <w:tab w:val="left" w:pos="5550"/>
              </w:tabs>
              <w:ind w:right="0"/>
              <w:rPr>
                <w:rFonts w:ascii="Times New Roman" w:hAnsi="Times New Roman"/>
                <w:sz w:val="24"/>
              </w:rPr>
            </w:pPr>
          </w:p>
        </w:tc>
      </w:tr>
      <w:tr w:rsidR="00874EA3" w:rsidTr="00874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Pr>
          <w:p w:rsidR="00874EA3" w:rsidRDefault="00874EA3" w:rsidP="009F547F">
            <w:pPr>
              <w:pStyle w:val="ConsNonformat"/>
              <w:widowControl/>
              <w:tabs>
                <w:tab w:val="left" w:pos="5550"/>
              </w:tabs>
              <w:ind w:right="0"/>
              <w:rPr>
                <w:rFonts w:ascii="Times New Roman" w:hAnsi="Times New Roman"/>
                <w:sz w:val="24"/>
              </w:rPr>
            </w:pPr>
            <w:r>
              <w:rPr>
                <w:rFonts w:ascii="Times New Roman" w:hAnsi="Times New Roman"/>
                <w:sz w:val="24"/>
              </w:rPr>
              <w:t xml:space="preserve">                    мобильный:</w:t>
            </w:r>
          </w:p>
        </w:tc>
        <w:tc>
          <w:tcPr>
            <w:tcW w:w="7932" w:type="dxa"/>
            <w:gridSpan w:val="2"/>
          </w:tcPr>
          <w:p w:rsidR="00874EA3" w:rsidRDefault="00874EA3" w:rsidP="009F547F">
            <w:pPr>
              <w:pStyle w:val="ConsNonformat"/>
              <w:widowControl/>
              <w:tabs>
                <w:tab w:val="left" w:pos="5550"/>
              </w:tabs>
              <w:ind w:right="0"/>
              <w:rPr>
                <w:rFonts w:ascii="Times New Roman" w:hAnsi="Times New Roman"/>
                <w:sz w:val="24"/>
              </w:rPr>
            </w:pPr>
          </w:p>
        </w:tc>
      </w:tr>
      <w:tr w:rsidR="00874EA3" w:rsidTr="00874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Pr>
          <w:p w:rsidR="00874EA3" w:rsidRDefault="00874EA3" w:rsidP="009F547F">
            <w:pPr>
              <w:pStyle w:val="ConsNonformat"/>
              <w:widowControl/>
              <w:tabs>
                <w:tab w:val="left" w:pos="5550"/>
              </w:tabs>
              <w:ind w:right="0"/>
              <w:rPr>
                <w:rFonts w:ascii="Times New Roman" w:hAnsi="Times New Roman"/>
                <w:sz w:val="24"/>
              </w:rPr>
            </w:pPr>
            <w:r>
              <w:rPr>
                <w:rFonts w:ascii="Times New Roman" w:hAnsi="Times New Roman"/>
                <w:sz w:val="24"/>
              </w:rPr>
              <w:t>Образование</w:t>
            </w:r>
          </w:p>
        </w:tc>
        <w:tc>
          <w:tcPr>
            <w:tcW w:w="7932" w:type="dxa"/>
            <w:gridSpan w:val="2"/>
          </w:tcPr>
          <w:p w:rsidR="00874EA3" w:rsidRDefault="00874EA3" w:rsidP="009F547F">
            <w:pPr>
              <w:pStyle w:val="ConsNonformat"/>
              <w:widowControl/>
              <w:tabs>
                <w:tab w:val="left" w:pos="5550"/>
              </w:tabs>
              <w:ind w:right="0"/>
              <w:rPr>
                <w:rFonts w:ascii="Times New Roman" w:hAnsi="Times New Roman"/>
                <w:sz w:val="24"/>
              </w:rPr>
            </w:pPr>
          </w:p>
        </w:tc>
      </w:tr>
      <w:tr w:rsidR="00874EA3" w:rsidTr="00874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Pr>
          <w:p w:rsidR="00874EA3" w:rsidRDefault="00874EA3" w:rsidP="009F547F">
            <w:pPr>
              <w:pStyle w:val="ConsNonformat"/>
              <w:widowControl/>
              <w:tabs>
                <w:tab w:val="left" w:pos="5550"/>
              </w:tabs>
              <w:ind w:right="0"/>
              <w:rPr>
                <w:rFonts w:ascii="Times New Roman" w:hAnsi="Times New Roman"/>
                <w:sz w:val="24"/>
              </w:rPr>
            </w:pPr>
            <w:r>
              <w:rPr>
                <w:rFonts w:ascii="Times New Roman" w:hAnsi="Times New Roman"/>
                <w:sz w:val="24"/>
              </w:rPr>
              <w:t>Год рождения</w:t>
            </w:r>
          </w:p>
        </w:tc>
        <w:tc>
          <w:tcPr>
            <w:tcW w:w="7932" w:type="dxa"/>
            <w:gridSpan w:val="2"/>
          </w:tcPr>
          <w:p w:rsidR="00874EA3" w:rsidRDefault="00874EA3" w:rsidP="009F547F">
            <w:pPr>
              <w:pStyle w:val="ConsNonformat"/>
              <w:widowControl/>
              <w:tabs>
                <w:tab w:val="left" w:pos="5550"/>
              </w:tabs>
              <w:ind w:right="0"/>
              <w:rPr>
                <w:rFonts w:ascii="Times New Roman" w:hAnsi="Times New Roman"/>
                <w:sz w:val="24"/>
              </w:rPr>
            </w:pPr>
          </w:p>
        </w:tc>
      </w:tr>
    </w:tbl>
    <w:p w:rsidR="00874EA3" w:rsidRDefault="00874EA3" w:rsidP="00874EA3">
      <w:pPr>
        <w:pStyle w:val="ConsNonformat"/>
        <w:widowControl/>
        <w:ind w:right="0"/>
        <w:jc w:val="center"/>
        <w:rPr>
          <w:rFonts w:ascii="Times New Roman" w:hAnsi="Times New Roman"/>
          <w:sz w:val="26"/>
          <w:szCs w:val="26"/>
        </w:rPr>
      </w:pPr>
    </w:p>
    <w:p w:rsidR="00874EA3" w:rsidRDefault="00874EA3" w:rsidP="00874EA3">
      <w:pPr>
        <w:pStyle w:val="ConsNonformat"/>
        <w:widowControl/>
        <w:ind w:right="0"/>
        <w:jc w:val="center"/>
        <w:rPr>
          <w:rFonts w:ascii="Times New Roman" w:hAnsi="Times New Roman"/>
          <w:sz w:val="26"/>
          <w:szCs w:val="26"/>
        </w:rPr>
      </w:pPr>
      <w:r>
        <w:rPr>
          <w:rFonts w:ascii="Times New Roman" w:hAnsi="Times New Roman"/>
          <w:sz w:val="26"/>
          <w:szCs w:val="26"/>
        </w:rPr>
        <w:t>Заявление</w:t>
      </w:r>
    </w:p>
    <w:p w:rsidR="00874EA3" w:rsidRDefault="00874EA3" w:rsidP="00874EA3">
      <w:pPr>
        <w:pStyle w:val="ConsNonformat"/>
        <w:widowControl/>
        <w:ind w:right="0"/>
        <w:jc w:val="both"/>
        <w:rPr>
          <w:rFonts w:ascii="Times New Roman" w:hAnsi="Times New Roman"/>
          <w:sz w:val="8"/>
          <w:szCs w:val="26"/>
        </w:rPr>
      </w:pPr>
    </w:p>
    <w:p w:rsidR="00874EA3" w:rsidRDefault="00874EA3" w:rsidP="00874EA3">
      <w:pPr>
        <w:pStyle w:val="ConsNonformat"/>
        <w:widowControl/>
        <w:ind w:right="0" w:firstLine="708"/>
        <w:jc w:val="both"/>
        <w:rPr>
          <w:rFonts w:ascii="Times New Roman" w:hAnsi="Times New Roman"/>
          <w:sz w:val="28"/>
        </w:rPr>
      </w:pPr>
      <w:r>
        <w:rPr>
          <w:rFonts w:ascii="Times New Roman" w:hAnsi="Times New Roman" w:cs="Times New Roman"/>
          <w:sz w:val="26"/>
          <w:szCs w:val="28"/>
        </w:rPr>
        <w:t xml:space="preserve">Прошу   допустить   меня   к  участию  в конкурсе  на замещение вакантной должности  государственной гражданской службы Российской Федерации </w:t>
      </w:r>
      <w:r>
        <w:rPr>
          <w:rFonts w:ascii="Times New Roman" w:hAnsi="Times New Roman"/>
          <w:sz w:val="28"/>
        </w:rPr>
        <w:t>__________________________________________________________________</w:t>
      </w:r>
    </w:p>
    <w:p w:rsidR="00874EA3" w:rsidRDefault="00874EA3" w:rsidP="00874EA3">
      <w:pPr>
        <w:pStyle w:val="ConsNonformat"/>
        <w:widowControl/>
        <w:ind w:right="0"/>
        <w:jc w:val="both"/>
        <w:rPr>
          <w:rFonts w:ascii="Times New Roman" w:hAnsi="Times New Roman"/>
          <w:sz w:val="24"/>
          <w:szCs w:val="24"/>
        </w:rPr>
      </w:pPr>
      <w:r>
        <w:rPr>
          <w:rFonts w:ascii="Times New Roman" w:hAnsi="Times New Roman"/>
          <w:sz w:val="28"/>
        </w:rPr>
        <w:t xml:space="preserve">                                           </w:t>
      </w:r>
      <w:r>
        <w:rPr>
          <w:rFonts w:ascii="Times New Roman" w:hAnsi="Times New Roman"/>
          <w:sz w:val="24"/>
          <w:szCs w:val="24"/>
        </w:rPr>
        <w:t>(наименование должности, отдела)</w:t>
      </w:r>
    </w:p>
    <w:p w:rsidR="00874EA3" w:rsidRDefault="00874EA3" w:rsidP="00874EA3">
      <w:pPr>
        <w:pStyle w:val="ConsNonformat"/>
        <w:widowControl/>
        <w:ind w:right="0"/>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874EA3" w:rsidRDefault="00874EA3" w:rsidP="00874EA3">
      <w:pPr>
        <w:pStyle w:val="ConsNonformat"/>
        <w:widowControl/>
        <w:ind w:right="0" w:firstLine="709"/>
        <w:jc w:val="both"/>
        <w:rPr>
          <w:rFonts w:ascii="Times New Roman" w:hAnsi="Times New Roman" w:cs="Times New Roman"/>
          <w:sz w:val="26"/>
          <w:szCs w:val="28"/>
        </w:rPr>
      </w:pPr>
      <w:r>
        <w:rPr>
          <w:rFonts w:ascii="Times New Roman" w:hAnsi="Times New Roman" w:cs="Times New Roman"/>
          <w:sz w:val="26"/>
          <w:szCs w:val="28"/>
        </w:rPr>
        <w:t xml:space="preserve">С Федеральным законом Российской Федерации от 27 июля </w:t>
      </w:r>
      <w:smartTag w:uri="urn:schemas-microsoft-com:office:smarttags" w:element="metricconverter">
        <w:smartTagPr>
          <w:attr w:name="ProductID" w:val="2004 г"/>
        </w:smartTagPr>
        <w:r>
          <w:rPr>
            <w:rFonts w:ascii="Times New Roman" w:hAnsi="Times New Roman" w:cs="Times New Roman"/>
            <w:sz w:val="26"/>
            <w:szCs w:val="28"/>
          </w:rPr>
          <w:t>2004 г</w:t>
        </w:r>
      </w:smartTag>
      <w:r>
        <w:rPr>
          <w:rFonts w:ascii="Times New Roman" w:hAnsi="Times New Roman" w:cs="Times New Roman"/>
          <w:sz w:val="26"/>
          <w:szCs w:val="28"/>
        </w:rPr>
        <w:t>.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Методикой проведения конкурса на замещение вакантной должности государственной гражданской, в том числе с квалификационными требованиями, предъявляемыми к вакантной должности, ознакомлен.</w:t>
      </w:r>
    </w:p>
    <w:p w:rsidR="00874EA3" w:rsidRDefault="00874EA3" w:rsidP="00874EA3">
      <w:pPr>
        <w:pStyle w:val="ConsNonformat"/>
        <w:widowControl/>
        <w:ind w:right="0" w:firstLine="709"/>
        <w:jc w:val="both"/>
        <w:rPr>
          <w:rFonts w:ascii="Times New Roman" w:hAnsi="Times New Roman"/>
          <w:sz w:val="26"/>
          <w:szCs w:val="26"/>
        </w:rPr>
      </w:pPr>
      <w:r>
        <w:rPr>
          <w:rFonts w:ascii="Times New Roman" w:hAnsi="Times New Roman"/>
          <w:sz w:val="26"/>
          <w:szCs w:val="26"/>
        </w:rPr>
        <w:t>С проведением процедуры оформления допуска к сведениям,  составляющим  государственную  и  иную  охраняемую  законом тайну, согласен(а).</w:t>
      </w:r>
    </w:p>
    <w:p w:rsidR="00874EA3" w:rsidRDefault="00874EA3" w:rsidP="00874EA3">
      <w:pPr>
        <w:pStyle w:val="ConsNonformat"/>
        <w:widowControl/>
        <w:ind w:right="0" w:firstLine="709"/>
        <w:jc w:val="both"/>
        <w:rPr>
          <w:rFonts w:ascii="Times New Roman" w:hAnsi="Times New Roman"/>
          <w:sz w:val="26"/>
          <w:szCs w:val="26"/>
        </w:rPr>
      </w:pPr>
      <w:r>
        <w:rPr>
          <w:rFonts w:ascii="Times New Roman" w:hAnsi="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ознакомлен(а).</w:t>
      </w:r>
    </w:p>
    <w:p w:rsidR="00874EA3" w:rsidRDefault="00874EA3" w:rsidP="00874EA3">
      <w:pPr>
        <w:pStyle w:val="ConsNonformat"/>
        <w:widowControl/>
        <w:ind w:right="0" w:firstLine="709"/>
        <w:jc w:val="both"/>
        <w:rPr>
          <w:rFonts w:ascii="Times New Roman" w:hAnsi="Times New Roman"/>
          <w:sz w:val="26"/>
          <w:szCs w:val="26"/>
        </w:rPr>
      </w:pPr>
      <w:r>
        <w:rPr>
          <w:rFonts w:ascii="Times New Roman" w:hAnsi="Times New Roman"/>
          <w:sz w:val="26"/>
          <w:szCs w:val="26"/>
        </w:rPr>
        <w:t>К заявлению прилагаю: (перечислить прилагаемые документы).</w:t>
      </w:r>
    </w:p>
    <w:p w:rsidR="00874EA3" w:rsidRDefault="00874EA3" w:rsidP="00874EA3">
      <w:pPr>
        <w:pStyle w:val="ConsNonformat"/>
        <w:widowControl/>
        <w:ind w:right="0" w:firstLine="709"/>
        <w:jc w:val="both"/>
        <w:rPr>
          <w:rFonts w:ascii="Times New Roman" w:hAnsi="Times New Roman"/>
          <w:sz w:val="12"/>
          <w:szCs w:val="26"/>
        </w:rPr>
      </w:pPr>
    </w:p>
    <w:p w:rsidR="00874EA3" w:rsidRDefault="00874EA3" w:rsidP="00874EA3">
      <w:pPr>
        <w:pStyle w:val="ConsNonformat"/>
        <w:widowControl/>
        <w:tabs>
          <w:tab w:val="left" w:pos="4440"/>
        </w:tabs>
        <w:ind w:right="0"/>
        <w:jc w:val="both"/>
        <w:rPr>
          <w:rFonts w:ascii="Times New Roman" w:hAnsi="Times New Roman"/>
          <w:sz w:val="28"/>
        </w:rPr>
      </w:pPr>
      <w:r>
        <w:rPr>
          <w:rFonts w:ascii="Times New Roman" w:hAnsi="Times New Roman"/>
          <w:sz w:val="28"/>
        </w:rPr>
        <w:t>__________                                 ___________</w:t>
      </w:r>
      <w:r>
        <w:rPr>
          <w:rFonts w:ascii="Times New Roman" w:hAnsi="Times New Roman"/>
          <w:sz w:val="28"/>
        </w:rPr>
        <w:tab/>
        <w:t xml:space="preserve"> </w:t>
      </w:r>
      <w:r>
        <w:rPr>
          <w:rFonts w:ascii="Times New Roman" w:hAnsi="Times New Roman"/>
          <w:sz w:val="28"/>
        </w:rPr>
        <w:tab/>
        <w:t>___________________</w:t>
      </w:r>
    </w:p>
    <w:p w:rsidR="00874EA3" w:rsidRDefault="00874EA3" w:rsidP="00874EA3">
      <w:pPr>
        <w:pStyle w:val="ConsNonformat"/>
        <w:widowControl/>
        <w:ind w:right="0"/>
        <w:jc w:val="both"/>
        <w:rPr>
          <w:sz w:val="18"/>
        </w:rPr>
      </w:pPr>
      <w:r>
        <w:t xml:space="preserve">    (дата)                      (подпись)   </w:t>
      </w:r>
      <w:r>
        <w:tab/>
        <w:t xml:space="preserve">        (фамилия  и.о.)</w:t>
      </w:r>
    </w:p>
    <w:p w:rsidR="00874EA3" w:rsidRDefault="00874EA3" w:rsidP="00874EA3">
      <w:pPr>
        <w:spacing w:after="480"/>
        <w:jc w:val="center"/>
        <w:rPr>
          <w:b/>
          <w:bCs/>
          <w:sz w:val="26"/>
          <w:szCs w:val="26"/>
        </w:rPr>
      </w:pPr>
      <w:r>
        <w:t>Примечание. Заявление оформляется в рукописном виде.</w:t>
      </w:r>
    </w:p>
    <w:p w:rsidR="00874EA3" w:rsidRDefault="00874EA3" w:rsidP="00874EA3">
      <w:pPr>
        <w:spacing w:after="480"/>
        <w:jc w:val="center"/>
        <w:rPr>
          <w:b/>
          <w:bCs/>
          <w:sz w:val="26"/>
          <w:szCs w:val="26"/>
        </w:rPr>
      </w:pPr>
    </w:p>
    <w:p w:rsidR="00874EA3" w:rsidRDefault="00874EA3" w:rsidP="00874EA3">
      <w:pPr>
        <w:spacing w:after="480"/>
        <w:jc w:val="center"/>
        <w:rPr>
          <w:b/>
          <w:bCs/>
          <w:sz w:val="26"/>
          <w:szCs w:val="26"/>
        </w:rPr>
      </w:pPr>
    </w:p>
    <w:p w:rsidR="00874EA3" w:rsidRDefault="00874EA3" w:rsidP="00874EA3">
      <w:pPr>
        <w:spacing w:after="480"/>
        <w:jc w:val="center"/>
        <w:rPr>
          <w:b/>
          <w:bCs/>
          <w:sz w:val="26"/>
          <w:szCs w:val="26"/>
        </w:rPr>
      </w:pPr>
    </w:p>
    <w:p w:rsidR="00874EA3" w:rsidRPr="00874EA3" w:rsidRDefault="00874EA3" w:rsidP="00874EA3">
      <w:pPr>
        <w:spacing w:after="480"/>
        <w:jc w:val="center"/>
        <w:rPr>
          <w:b/>
          <w:bCs/>
          <w:sz w:val="26"/>
          <w:szCs w:val="26"/>
        </w:rPr>
      </w:pPr>
      <w:r w:rsidRPr="00874EA3">
        <w:rPr>
          <w:b/>
          <w:bCs/>
          <w:sz w:val="26"/>
          <w:szCs w:val="26"/>
        </w:rPr>
        <w:lastRenderedPageBreak/>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874EA3" w:rsidRPr="00874EA3" w:rsidTr="009F547F">
        <w:trPr>
          <w:cantSplit/>
          <w:trHeight w:val="1000"/>
        </w:trPr>
        <w:tc>
          <w:tcPr>
            <w:tcW w:w="8553" w:type="dxa"/>
            <w:gridSpan w:val="5"/>
            <w:tcBorders>
              <w:top w:val="nil"/>
              <w:left w:val="nil"/>
              <w:bottom w:val="nil"/>
              <w:right w:val="nil"/>
            </w:tcBorders>
          </w:tcPr>
          <w:p w:rsidR="00874EA3" w:rsidRPr="00874EA3" w:rsidRDefault="00874EA3" w:rsidP="00874EA3">
            <w:pPr>
              <w:autoSpaceDE w:val="0"/>
              <w:autoSpaceDN w:val="0"/>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874EA3" w:rsidRPr="00874EA3" w:rsidRDefault="00874EA3" w:rsidP="00874EA3">
            <w:pPr>
              <w:autoSpaceDE w:val="0"/>
              <w:autoSpaceDN w:val="0"/>
              <w:jc w:val="center"/>
            </w:pPr>
            <w:r w:rsidRPr="00874EA3">
              <w:t>Место</w:t>
            </w:r>
            <w:r w:rsidRPr="00874EA3">
              <w:br/>
              <w:t>для</w:t>
            </w:r>
            <w:r w:rsidRPr="00874EA3">
              <w:br/>
              <w:t>фотографии</w:t>
            </w:r>
          </w:p>
        </w:tc>
      </w:tr>
      <w:tr w:rsidR="00874EA3" w:rsidRPr="00874EA3" w:rsidTr="009F547F">
        <w:trPr>
          <w:cantSplit/>
          <w:trHeight w:val="421"/>
        </w:trPr>
        <w:tc>
          <w:tcPr>
            <w:tcW w:w="364" w:type="dxa"/>
            <w:tcBorders>
              <w:top w:val="nil"/>
              <w:left w:val="nil"/>
              <w:bottom w:val="nil"/>
              <w:right w:val="nil"/>
            </w:tcBorders>
            <w:vAlign w:val="bottom"/>
          </w:tcPr>
          <w:p w:rsidR="00874EA3" w:rsidRPr="00874EA3" w:rsidRDefault="00874EA3" w:rsidP="00874EA3">
            <w:pPr>
              <w:autoSpaceDE w:val="0"/>
              <w:autoSpaceDN w:val="0"/>
            </w:pPr>
            <w:r w:rsidRPr="00874EA3">
              <w:t>1.</w:t>
            </w:r>
          </w:p>
        </w:tc>
        <w:tc>
          <w:tcPr>
            <w:tcW w:w="1118" w:type="dxa"/>
            <w:gridSpan w:val="2"/>
            <w:tcBorders>
              <w:top w:val="nil"/>
              <w:left w:val="nil"/>
              <w:bottom w:val="nil"/>
              <w:right w:val="nil"/>
            </w:tcBorders>
            <w:vAlign w:val="bottom"/>
          </w:tcPr>
          <w:p w:rsidR="00874EA3" w:rsidRPr="00874EA3" w:rsidRDefault="00874EA3" w:rsidP="00874EA3">
            <w:pPr>
              <w:autoSpaceDE w:val="0"/>
              <w:autoSpaceDN w:val="0"/>
            </w:pPr>
            <w:r w:rsidRPr="00874EA3">
              <w:t>Фамилия</w:t>
            </w:r>
          </w:p>
        </w:tc>
        <w:tc>
          <w:tcPr>
            <w:tcW w:w="5634" w:type="dxa"/>
            <w:tcBorders>
              <w:top w:val="nil"/>
              <w:left w:val="nil"/>
              <w:bottom w:val="single" w:sz="4" w:space="0" w:color="auto"/>
              <w:right w:val="nil"/>
            </w:tcBorders>
            <w:vAlign w:val="bottom"/>
          </w:tcPr>
          <w:p w:rsidR="00874EA3" w:rsidRPr="00874EA3" w:rsidRDefault="00874EA3" w:rsidP="00874EA3">
            <w:pPr>
              <w:autoSpaceDE w:val="0"/>
              <w:autoSpaceDN w:val="0"/>
              <w:jc w:val="center"/>
            </w:pPr>
          </w:p>
        </w:tc>
        <w:tc>
          <w:tcPr>
            <w:tcW w:w="1437" w:type="dxa"/>
            <w:tcBorders>
              <w:top w:val="nil"/>
              <w:left w:val="nil"/>
              <w:bottom w:val="nil"/>
              <w:right w:val="nil"/>
            </w:tcBorders>
            <w:vAlign w:val="bottom"/>
          </w:tcPr>
          <w:p w:rsidR="00874EA3" w:rsidRPr="00874EA3" w:rsidRDefault="00874EA3" w:rsidP="00874EA3">
            <w:pPr>
              <w:autoSpaceDE w:val="0"/>
              <w:autoSpaceDN w:val="0"/>
            </w:pPr>
          </w:p>
        </w:tc>
        <w:tc>
          <w:tcPr>
            <w:tcW w:w="1701" w:type="dxa"/>
            <w:vMerge/>
            <w:tcBorders>
              <w:top w:val="nil"/>
              <w:left w:val="single" w:sz="4" w:space="0" w:color="auto"/>
              <w:bottom w:val="single" w:sz="4" w:space="0" w:color="auto"/>
              <w:right w:val="single" w:sz="4" w:space="0" w:color="auto"/>
            </w:tcBorders>
          </w:tcPr>
          <w:p w:rsidR="00874EA3" w:rsidRPr="00874EA3" w:rsidRDefault="00874EA3" w:rsidP="00874EA3">
            <w:pPr>
              <w:autoSpaceDE w:val="0"/>
              <w:autoSpaceDN w:val="0"/>
            </w:pPr>
          </w:p>
        </w:tc>
      </w:tr>
      <w:tr w:rsidR="00874EA3" w:rsidRPr="00874EA3" w:rsidTr="009F547F">
        <w:trPr>
          <w:cantSplit/>
          <w:trHeight w:val="414"/>
        </w:trPr>
        <w:tc>
          <w:tcPr>
            <w:tcW w:w="364" w:type="dxa"/>
            <w:tcBorders>
              <w:top w:val="nil"/>
              <w:left w:val="nil"/>
              <w:bottom w:val="nil"/>
              <w:right w:val="nil"/>
            </w:tcBorders>
            <w:vAlign w:val="bottom"/>
          </w:tcPr>
          <w:p w:rsidR="00874EA3" w:rsidRPr="00874EA3" w:rsidRDefault="00874EA3" w:rsidP="00874EA3">
            <w:pPr>
              <w:autoSpaceDE w:val="0"/>
              <w:autoSpaceDN w:val="0"/>
            </w:pPr>
          </w:p>
        </w:tc>
        <w:tc>
          <w:tcPr>
            <w:tcW w:w="559" w:type="dxa"/>
            <w:tcBorders>
              <w:top w:val="nil"/>
              <w:left w:val="nil"/>
              <w:bottom w:val="nil"/>
              <w:right w:val="nil"/>
            </w:tcBorders>
            <w:vAlign w:val="bottom"/>
          </w:tcPr>
          <w:p w:rsidR="00874EA3" w:rsidRPr="00874EA3" w:rsidRDefault="00874EA3" w:rsidP="00874EA3">
            <w:pPr>
              <w:autoSpaceDE w:val="0"/>
              <w:autoSpaceDN w:val="0"/>
            </w:pPr>
            <w:r w:rsidRPr="00874EA3">
              <w:t>Имя</w:t>
            </w:r>
          </w:p>
        </w:tc>
        <w:tc>
          <w:tcPr>
            <w:tcW w:w="6193" w:type="dxa"/>
            <w:gridSpan w:val="2"/>
            <w:tcBorders>
              <w:top w:val="nil"/>
              <w:left w:val="nil"/>
              <w:bottom w:val="single" w:sz="4" w:space="0" w:color="auto"/>
              <w:right w:val="nil"/>
            </w:tcBorders>
            <w:vAlign w:val="bottom"/>
          </w:tcPr>
          <w:p w:rsidR="00874EA3" w:rsidRPr="00874EA3" w:rsidRDefault="00874EA3" w:rsidP="00874EA3">
            <w:pPr>
              <w:autoSpaceDE w:val="0"/>
              <w:autoSpaceDN w:val="0"/>
              <w:jc w:val="center"/>
            </w:pPr>
          </w:p>
        </w:tc>
        <w:tc>
          <w:tcPr>
            <w:tcW w:w="1437" w:type="dxa"/>
            <w:tcBorders>
              <w:top w:val="nil"/>
              <w:left w:val="nil"/>
              <w:bottom w:val="nil"/>
              <w:right w:val="nil"/>
            </w:tcBorders>
            <w:vAlign w:val="bottom"/>
          </w:tcPr>
          <w:p w:rsidR="00874EA3" w:rsidRPr="00874EA3" w:rsidRDefault="00874EA3" w:rsidP="00874EA3">
            <w:pPr>
              <w:autoSpaceDE w:val="0"/>
              <w:autoSpaceDN w:val="0"/>
            </w:pPr>
          </w:p>
        </w:tc>
        <w:tc>
          <w:tcPr>
            <w:tcW w:w="1701" w:type="dxa"/>
            <w:vMerge/>
            <w:tcBorders>
              <w:top w:val="nil"/>
              <w:left w:val="single" w:sz="4" w:space="0" w:color="auto"/>
              <w:bottom w:val="single" w:sz="4" w:space="0" w:color="auto"/>
              <w:right w:val="single" w:sz="4" w:space="0" w:color="auto"/>
            </w:tcBorders>
          </w:tcPr>
          <w:p w:rsidR="00874EA3" w:rsidRPr="00874EA3" w:rsidRDefault="00874EA3" w:rsidP="00874EA3">
            <w:pPr>
              <w:autoSpaceDE w:val="0"/>
              <w:autoSpaceDN w:val="0"/>
            </w:pPr>
          </w:p>
        </w:tc>
      </w:tr>
      <w:tr w:rsidR="00874EA3" w:rsidRPr="00874EA3" w:rsidTr="009F547F">
        <w:trPr>
          <w:cantSplit/>
          <w:trHeight w:val="420"/>
        </w:trPr>
        <w:tc>
          <w:tcPr>
            <w:tcW w:w="364" w:type="dxa"/>
            <w:tcBorders>
              <w:top w:val="nil"/>
              <w:left w:val="nil"/>
              <w:bottom w:val="nil"/>
              <w:right w:val="nil"/>
            </w:tcBorders>
            <w:vAlign w:val="bottom"/>
          </w:tcPr>
          <w:p w:rsidR="00874EA3" w:rsidRPr="00874EA3" w:rsidRDefault="00874EA3" w:rsidP="00874EA3">
            <w:pPr>
              <w:autoSpaceDE w:val="0"/>
              <w:autoSpaceDN w:val="0"/>
            </w:pPr>
          </w:p>
        </w:tc>
        <w:tc>
          <w:tcPr>
            <w:tcW w:w="1118" w:type="dxa"/>
            <w:gridSpan w:val="2"/>
            <w:tcBorders>
              <w:top w:val="nil"/>
              <w:left w:val="nil"/>
              <w:bottom w:val="nil"/>
              <w:right w:val="nil"/>
            </w:tcBorders>
            <w:vAlign w:val="bottom"/>
          </w:tcPr>
          <w:p w:rsidR="00874EA3" w:rsidRPr="00874EA3" w:rsidRDefault="00874EA3" w:rsidP="00874EA3">
            <w:pPr>
              <w:autoSpaceDE w:val="0"/>
              <w:autoSpaceDN w:val="0"/>
            </w:pPr>
            <w:r w:rsidRPr="00874EA3">
              <w:t>Отчество</w:t>
            </w:r>
          </w:p>
        </w:tc>
        <w:tc>
          <w:tcPr>
            <w:tcW w:w="5634" w:type="dxa"/>
            <w:tcBorders>
              <w:top w:val="nil"/>
              <w:left w:val="nil"/>
              <w:bottom w:val="single" w:sz="4" w:space="0" w:color="auto"/>
              <w:right w:val="nil"/>
            </w:tcBorders>
            <w:vAlign w:val="bottom"/>
          </w:tcPr>
          <w:p w:rsidR="00874EA3" w:rsidRPr="00874EA3" w:rsidRDefault="00874EA3" w:rsidP="00874EA3">
            <w:pPr>
              <w:autoSpaceDE w:val="0"/>
              <w:autoSpaceDN w:val="0"/>
              <w:jc w:val="center"/>
            </w:pPr>
          </w:p>
        </w:tc>
        <w:tc>
          <w:tcPr>
            <w:tcW w:w="1437" w:type="dxa"/>
            <w:tcBorders>
              <w:top w:val="nil"/>
              <w:left w:val="nil"/>
              <w:bottom w:val="nil"/>
              <w:right w:val="nil"/>
            </w:tcBorders>
            <w:vAlign w:val="bottom"/>
          </w:tcPr>
          <w:p w:rsidR="00874EA3" w:rsidRPr="00874EA3" w:rsidRDefault="00874EA3" w:rsidP="00874EA3">
            <w:pPr>
              <w:autoSpaceDE w:val="0"/>
              <w:autoSpaceDN w:val="0"/>
            </w:pPr>
          </w:p>
        </w:tc>
        <w:tc>
          <w:tcPr>
            <w:tcW w:w="1701" w:type="dxa"/>
            <w:vMerge/>
            <w:tcBorders>
              <w:top w:val="nil"/>
              <w:left w:val="single" w:sz="4" w:space="0" w:color="auto"/>
              <w:bottom w:val="single" w:sz="4" w:space="0" w:color="auto"/>
              <w:right w:val="single" w:sz="4" w:space="0" w:color="auto"/>
            </w:tcBorders>
          </w:tcPr>
          <w:p w:rsidR="00874EA3" w:rsidRPr="00874EA3" w:rsidRDefault="00874EA3" w:rsidP="00874EA3">
            <w:pPr>
              <w:autoSpaceDE w:val="0"/>
              <w:autoSpaceDN w:val="0"/>
            </w:pPr>
          </w:p>
        </w:tc>
      </w:tr>
    </w:tbl>
    <w:p w:rsidR="00874EA3" w:rsidRPr="00874EA3" w:rsidRDefault="00874EA3" w:rsidP="00874EA3">
      <w:pPr>
        <w:autoSpaceDE w:val="0"/>
        <w:autoSpaceDN w:val="0"/>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874EA3" w:rsidRPr="00874EA3" w:rsidTr="009F547F">
        <w:trPr>
          <w:cantSplit/>
        </w:trPr>
        <w:tc>
          <w:tcPr>
            <w:tcW w:w="5103" w:type="dxa"/>
            <w:tcBorders>
              <w:left w:val="nil"/>
            </w:tcBorders>
          </w:tcPr>
          <w:p w:rsidR="00874EA3" w:rsidRPr="00874EA3" w:rsidRDefault="00874EA3" w:rsidP="00874EA3">
            <w:pPr>
              <w:autoSpaceDE w:val="0"/>
              <w:autoSpaceDN w:val="0"/>
            </w:pPr>
            <w:r w:rsidRPr="00874EA3">
              <w:t>2. Если изменяли фамилию, имя или отчество,</w:t>
            </w:r>
            <w:r w:rsidRPr="00874EA3">
              <w:br/>
              <w:t>то укажите их, а также когда, где и по какой причине изменяли</w:t>
            </w:r>
          </w:p>
        </w:tc>
        <w:tc>
          <w:tcPr>
            <w:tcW w:w="5160" w:type="dxa"/>
            <w:tcBorders>
              <w:right w:val="nil"/>
            </w:tcBorders>
          </w:tcPr>
          <w:p w:rsidR="00874EA3" w:rsidRPr="00874EA3" w:rsidRDefault="00874EA3" w:rsidP="00874EA3">
            <w:pPr>
              <w:autoSpaceDE w:val="0"/>
              <w:autoSpaceDN w:val="0"/>
            </w:pPr>
          </w:p>
        </w:tc>
      </w:tr>
      <w:tr w:rsidR="00874EA3" w:rsidRPr="00874EA3" w:rsidTr="009F547F">
        <w:trPr>
          <w:cantSplit/>
        </w:trPr>
        <w:tc>
          <w:tcPr>
            <w:tcW w:w="5103" w:type="dxa"/>
            <w:tcBorders>
              <w:left w:val="nil"/>
            </w:tcBorders>
          </w:tcPr>
          <w:p w:rsidR="00874EA3" w:rsidRPr="00874EA3" w:rsidRDefault="00874EA3" w:rsidP="00874EA3">
            <w:pPr>
              <w:autoSpaceDE w:val="0"/>
              <w:autoSpaceDN w:val="0"/>
            </w:pPr>
            <w:r w:rsidRPr="00874EA3">
              <w:t>3. Число, месяц, год и место рождения (село, деревня, город, район, область, край, республика, страна)</w:t>
            </w:r>
          </w:p>
        </w:tc>
        <w:tc>
          <w:tcPr>
            <w:tcW w:w="5160" w:type="dxa"/>
            <w:tcBorders>
              <w:right w:val="nil"/>
            </w:tcBorders>
          </w:tcPr>
          <w:p w:rsidR="00874EA3" w:rsidRPr="00874EA3" w:rsidRDefault="00874EA3" w:rsidP="00874EA3">
            <w:pPr>
              <w:autoSpaceDE w:val="0"/>
              <w:autoSpaceDN w:val="0"/>
            </w:pPr>
          </w:p>
        </w:tc>
      </w:tr>
      <w:tr w:rsidR="00874EA3" w:rsidRPr="00874EA3" w:rsidTr="009F547F">
        <w:trPr>
          <w:cantSplit/>
        </w:trPr>
        <w:tc>
          <w:tcPr>
            <w:tcW w:w="5103" w:type="dxa"/>
            <w:tcBorders>
              <w:left w:val="nil"/>
            </w:tcBorders>
          </w:tcPr>
          <w:p w:rsidR="00874EA3" w:rsidRPr="00874EA3" w:rsidRDefault="00874EA3" w:rsidP="00874EA3">
            <w:pPr>
              <w:autoSpaceDE w:val="0"/>
              <w:autoSpaceDN w:val="0"/>
            </w:pPr>
            <w:r w:rsidRPr="00874EA3">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874EA3" w:rsidRPr="00874EA3" w:rsidRDefault="00874EA3" w:rsidP="00874EA3">
            <w:pPr>
              <w:autoSpaceDE w:val="0"/>
              <w:autoSpaceDN w:val="0"/>
            </w:pPr>
          </w:p>
        </w:tc>
      </w:tr>
      <w:tr w:rsidR="00874EA3" w:rsidRPr="00874EA3" w:rsidTr="009F547F">
        <w:trPr>
          <w:cantSplit/>
        </w:trPr>
        <w:tc>
          <w:tcPr>
            <w:tcW w:w="5103" w:type="dxa"/>
            <w:tcBorders>
              <w:left w:val="nil"/>
            </w:tcBorders>
          </w:tcPr>
          <w:p w:rsidR="00874EA3" w:rsidRPr="00874EA3" w:rsidRDefault="00874EA3" w:rsidP="00874EA3">
            <w:pPr>
              <w:autoSpaceDE w:val="0"/>
              <w:autoSpaceDN w:val="0"/>
            </w:pPr>
            <w:r w:rsidRPr="00874EA3">
              <w:t>5. Образование (когда и какие учебные заведения окончили, номера дипломов)</w:t>
            </w:r>
          </w:p>
          <w:p w:rsidR="00874EA3" w:rsidRPr="00874EA3" w:rsidRDefault="00874EA3" w:rsidP="00874EA3">
            <w:pPr>
              <w:autoSpaceDE w:val="0"/>
              <w:autoSpaceDN w:val="0"/>
            </w:pPr>
            <w:r w:rsidRPr="00874EA3">
              <w:t>Направление подготовки или специальность по диплому</w:t>
            </w:r>
            <w:r w:rsidRPr="00874EA3">
              <w:br/>
              <w:t>Квалификация по диплому</w:t>
            </w:r>
          </w:p>
        </w:tc>
        <w:tc>
          <w:tcPr>
            <w:tcW w:w="5160" w:type="dxa"/>
            <w:tcBorders>
              <w:right w:val="nil"/>
            </w:tcBorders>
          </w:tcPr>
          <w:p w:rsidR="00874EA3" w:rsidRPr="00874EA3" w:rsidRDefault="00874EA3" w:rsidP="00874EA3">
            <w:pPr>
              <w:autoSpaceDE w:val="0"/>
              <w:autoSpaceDN w:val="0"/>
            </w:pPr>
          </w:p>
        </w:tc>
      </w:tr>
      <w:tr w:rsidR="00874EA3" w:rsidRPr="00874EA3" w:rsidTr="009F547F">
        <w:trPr>
          <w:cantSplit/>
        </w:trPr>
        <w:tc>
          <w:tcPr>
            <w:tcW w:w="5103" w:type="dxa"/>
            <w:tcBorders>
              <w:left w:val="nil"/>
            </w:tcBorders>
          </w:tcPr>
          <w:p w:rsidR="00874EA3" w:rsidRPr="00874EA3" w:rsidRDefault="00874EA3" w:rsidP="00874EA3">
            <w:pPr>
              <w:autoSpaceDE w:val="0"/>
              <w:autoSpaceDN w:val="0"/>
            </w:pPr>
            <w:r w:rsidRPr="00874EA3">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874EA3">
              <w:br/>
              <w:t>Ученая степень, ученое звание (когда присвоены, номера дипломов, аттестатов)</w:t>
            </w:r>
          </w:p>
        </w:tc>
        <w:tc>
          <w:tcPr>
            <w:tcW w:w="5160" w:type="dxa"/>
            <w:tcBorders>
              <w:right w:val="nil"/>
            </w:tcBorders>
          </w:tcPr>
          <w:p w:rsidR="00874EA3" w:rsidRPr="00874EA3" w:rsidRDefault="00874EA3" w:rsidP="00874EA3">
            <w:pPr>
              <w:autoSpaceDE w:val="0"/>
              <w:autoSpaceDN w:val="0"/>
            </w:pPr>
          </w:p>
        </w:tc>
      </w:tr>
      <w:tr w:rsidR="00874EA3" w:rsidRPr="00874EA3" w:rsidTr="009F547F">
        <w:trPr>
          <w:cantSplit/>
        </w:trPr>
        <w:tc>
          <w:tcPr>
            <w:tcW w:w="5103" w:type="dxa"/>
            <w:tcBorders>
              <w:left w:val="nil"/>
            </w:tcBorders>
          </w:tcPr>
          <w:p w:rsidR="00874EA3" w:rsidRPr="00874EA3" w:rsidRDefault="00874EA3" w:rsidP="00874EA3">
            <w:pPr>
              <w:autoSpaceDE w:val="0"/>
              <w:autoSpaceDN w:val="0"/>
            </w:pPr>
            <w:r w:rsidRPr="00874EA3">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874EA3" w:rsidRPr="00874EA3" w:rsidRDefault="00874EA3" w:rsidP="00874EA3">
            <w:pPr>
              <w:autoSpaceDE w:val="0"/>
              <w:autoSpaceDN w:val="0"/>
            </w:pPr>
          </w:p>
        </w:tc>
      </w:tr>
      <w:tr w:rsidR="00874EA3" w:rsidRPr="00874EA3" w:rsidTr="009F547F">
        <w:trPr>
          <w:cantSplit/>
        </w:trPr>
        <w:tc>
          <w:tcPr>
            <w:tcW w:w="5103" w:type="dxa"/>
            <w:tcBorders>
              <w:left w:val="nil"/>
            </w:tcBorders>
          </w:tcPr>
          <w:p w:rsidR="00874EA3" w:rsidRPr="00874EA3" w:rsidRDefault="00874EA3" w:rsidP="00874EA3">
            <w:pPr>
              <w:autoSpaceDE w:val="0"/>
              <w:autoSpaceDN w:val="0"/>
            </w:pPr>
            <w:r w:rsidRPr="00874EA3">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874EA3" w:rsidRPr="00874EA3" w:rsidRDefault="00874EA3" w:rsidP="00874EA3">
            <w:pPr>
              <w:autoSpaceDE w:val="0"/>
              <w:autoSpaceDN w:val="0"/>
            </w:pPr>
          </w:p>
        </w:tc>
      </w:tr>
      <w:tr w:rsidR="00874EA3" w:rsidRPr="00874EA3" w:rsidTr="009F547F">
        <w:trPr>
          <w:cantSplit/>
        </w:trPr>
        <w:tc>
          <w:tcPr>
            <w:tcW w:w="5103" w:type="dxa"/>
            <w:tcBorders>
              <w:left w:val="nil"/>
            </w:tcBorders>
          </w:tcPr>
          <w:p w:rsidR="00874EA3" w:rsidRPr="00874EA3" w:rsidRDefault="00874EA3" w:rsidP="00874EA3">
            <w:pPr>
              <w:autoSpaceDE w:val="0"/>
              <w:autoSpaceDN w:val="0"/>
            </w:pPr>
            <w:r w:rsidRPr="00874EA3">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874EA3" w:rsidRPr="00874EA3" w:rsidRDefault="00874EA3" w:rsidP="00874EA3">
            <w:pPr>
              <w:pageBreakBefore/>
              <w:autoSpaceDE w:val="0"/>
              <w:autoSpaceDN w:val="0"/>
            </w:pPr>
          </w:p>
        </w:tc>
      </w:tr>
      <w:tr w:rsidR="00874EA3" w:rsidRPr="00874EA3" w:rsidTr="009F547F">
        <w:trPr>
          <w:cantSplit/>
        </w:trPr>
        <w:tc>
          <w:tcPr>
            <w:tcW w:w="5103" w:type="dxa"/>
            <w:tcBorders>
              <w:left w:val="nil"/>
            </w:tcBorders>
          </w:tcPr>
          <w:p w:rsidR="00874EA3" w:rsidRPr="00874EA3" w:rsidRDefault="00874EA3" w:rsidP="00874EA3">
            <w:pPr>
              <w:autoSpaceDE w:val="0"/>
              <w:autoSpaceDN w:val="0"/>
            </w:pPr>
            <w:r w:rsidRPr="00874EA3">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874EA3" w:rsidRPr="00874EA3" w:rsidRDefault="00874EA3" w:rsidP="00874EA3">
            <w:pPr>
              <w:autoSpaceDE w:val="0"/>
              <w:autoSpaceDN w:val="0"/>
            </w:pPr>
          </w:p>
        </w:tc>
      </w:tr>
    </w:tbl>
    <w:p w:rsidR="00874EA3" w:rsidRPr="00874EA3" w:rsidRDefault="00874EA3" w:rsidP="00874EA3">
      <w:pPr>
        <w:autoSpaceDE w:val="0"/>
        <w:autoSpaceDN w:val="0"/>
        <w:spacing w:before="120" w:after="40"/>
        <w:jc w:val="both"/>
      </w:pPr>
      <w:r w:rsidRPr="00874EA3">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74EA3" w:rsidRPr="00874EA3" w:rsidRDefault="00874EA3" w:rsidP="00874EA3">
      <w:pPr>
        <w:autoSpaceDE w:val="0"/>
        <w:autoSpaceDN w:val="0"/>
        <w:spacing w:after="40"/>
        <w:rPr>
          <w:sz w:val="20"/>
          <w:szCs w:val="20"/>
        </w:rPr>
      </w:pPr>
      <w:r w:rsidRPr="00874EA3">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874EA3" w:rsidRPr="00874EA3" w:rsidTr="009F547F">
        <w:trPr>
          <w:cantSplit/>
        </w:trPr>
        <w:tc>
          <w:tcPr>
            <w:tcW w:w="2580" w:type="dxa"/>
            <w:gridSpan w:val="2"/>
          </w:tcPr>
          <w:p w:rsidR="00874EA3" w:rsidRPr="00874EA3" w:rsidRDefault="00874EA3" w:rsidP="00874EA3">
            <w:pPr>
              <w:autoSpaceDE w:val="0"/>
              <w:autoSpaceDN w:val="0"/>
              <w:jc w:val="center"/>
            </w:pPr>
            <w:r w:rsidRPr="00874EA3">
              <w:lastRenderedPageBreak/>
              <w:t>Месяц и год</w:t>
            </w:r>
          </w:p>
        </w:tc>
        <w:tc>
          <w:tcPr>
            <w:tcW w:w="4252" w:type="dxa"/>
            <w:vMerge w:val="restart"/>
            <w:vAlign w:val="center"/>
          </w:tcPr>
          <w:p w:rsidR="00874EA3" w:rsidRPr="00874EA3" w:rsidRDefault="00874EA3" w:rsidP="00874EA3">
            <w:pPr>
              <w:autoSpaceDE w:val="0"/>
              <w:autoSpaceDN w:val="0"/>
              <w:jc w:val="center"/>
            </w:pPr>
            <w:r w:rsidRPr="00874EA3">
              <w:t>Должность с указанием</w:t>
            </w:r>
            <w:r w:rsidRPr="00874EA3">
              <w:br/>
              <w:t>организации</w:t>
            </w:r>
          </w:p>
        </w:tc>
        <w:tc>
          <w:tcPr>
            <w:tcW w:w="3415" w:type="dxa"/>
            <w:vMerge w:val="restart"/>
          </w:tcPr>
          <w:p w:rsidR="00874EA3" w:rsidRPr="00874EA3" w:rsidRDefault="00874EA3" w:rsidP="00874EA3">
            <w:pPr>
              <w:autoSpaceDE w:val="0"/>
              <w:autoSpaceDN w:val="0"/>
              <w:jc w:val="center"/>
            </w:pPr>
            <w:r w:rsidRPr="00874EA3">
              <w:t>Адрес</w:t>
            </w:r>
            <w:r w:rsidRPr="00874EA3">
              <w:br/>
              <w:t>организации</w:t>
            </w:r>
            <w:r w:rsidRPr="00874EA3">
              <w:br/>
              <w:t>(в т.ч. за границей)</w:t>
            </w:r>
          </w:p>
        </w:tc>
      </w:tr>
      <w:tr w:rsidR="00874EA3" w:rsidRPr="00874EA3" w:rsidTr="009F547F">
        <w:trPr>
          <w:cantSplit/>
        </w:trPr>
        <w:tc>
          <w:tcPr>
            <w:tcW w:w="1290" w:type="dxa"/>
          </w:tcPr>
          <w:p w:rsidR="00874EA3" w:rsidRPr="00874EA3" w:rsidRDefault="00874EA3" w:rsidP="00874EA3">
            <w:pPr>
              <w:autoSpaceDE w:val="0"/>
              <w:autoSpaceDN w:val="0"/>
              <w:jc w:val="center"/>
            </w:pPr>
            <w:r w:rsidRPr="00874EA3">
              <w:t>поступ</w:t>
            </w:r>
            <w:r w:rsidRPr="00874EA3">
              <w:softHyphen/>
              <w:t>ления</w:t>
            </w:r>
          </w:p>
        </w:tc>
        <w:tc>
          <w:tcPr>
            <w:tcW w:w="1290" w:type="dxa"/>
          </w:tcPr>
          <w:p w:rsidR="00874EA3" w:rsidRPr="00874EA3" w:rsidRDefault="00874EA3" w:rsidP="00874EA3">
            <w:pPr>
              <w:autoSpaceDE w:val="0"/>
              <w:autoSpaceDN w:val="0"/>
              <w:jc w:val="center"/>
            </w:pPr>
            <w:r w:rsidRPr="00874EA3">
              <w:t>ухода</w:t>
            </w:r>
          </w:p>
        </w:tc>
        <w:tc>
          <w:tcPr>
            <w:tcW w:w="4252" w:type="dxa"/>
            <w:vMerge/>
          </w:tcPr>
          <w:p w:rsidR="00874EA3" w:rsidRPr="00874EA3" w:rsidRDefault="00874EA3" w:rsidP="00874EA3">
            <w:pPr>
              <w:autoSpaceDE w:val="0"/>
              <w:autoSpaceDN w:val="0"/>
              <w:jc w:val="center"/>
            </w:pPr>
          </w:p>
        </w:tc>
        <w:tc>
          <w:tcPr>
            <w:tcW w:w="3415" w:type="dxa"/>
            <w:vMerge/>
          </w:tcPr>
          <w:p w:rsidR="00874EA3" w:rsidRPr="00874EA3" w:rsidRDefault="00874EA3" w:rsidP="00874EA3">
            <w:pPr>
              <w:autoSpaceDE w:val="0"/>
              <w:autoSpaceDN w:val="0"/>
              <w:jc w:val="center"/>
            </w:pPr>
          </w:p>
        </w:tc>
      </w:tr>
      <w:tr w:rsidR="00874EA3" w:rsidRPr="00874EA3" w:rsidTr="009F547F">
        <w:trPr>
          <w:cantSplit/>
        </w:trPr>
        <w:tc>
          <w:tcPr>
            <w:tcW w:w="1290" w:type="dxa"/>
          </w:tcPr>
          <w:p w:rsidR="00874EA3" w:rsidRPr="00874EA3" w:rsidRDefault="00874EA3" w:rsidP="00874EA3">
            <w:pPr>
              <w:autoSpaceDE w:val="0"/>
              <w:autoSpaceDN w:val="0"/>
              <w:jc w:val="center"/>
            </w:pPr>
          </w:p>
        </w:tc>
        <w:tc>
          <w:tcPr>
            <w:tcW w:w="1290" w:type="dxa"/>
          </w:tcPr>
          <w:p w:rsidR="00874EA3" w:rsidRPr="00874EA3" w:rsidRDefault="00874EA3" w:rsidP="00874EA3">
            <w:pPr>
              <w:autoSpaceDE w:val="0"/>
              <w:autoSpaceDN w:val="0"/>
              <w:jc w:val="center"/>
            </w:pPr>
          </w:p>
        </w:tc>
        <w:tc>
          <w:tcPr>
            <w:tcW w:w="4252" w:type="dxa"/>
          </w:tcPr>
          <w:p w:rsidR="00874EA3" w:rsidRPr="00874EA3" w:rsidRDefault="00874EA3" w:rsidP="00874EA3">
            <w:pPr>
              <w:autoSpaceDE w:val="0"/>
              <w:autoSpaceDN w:val="0"/>
            </w:pPr>
          </w:p>
        </w:tc>
        <w:tc>
          <w:tcPr>
            <w:tcW w:w="3415" w:type="dxa"/>
          </w:tcPr>
          <w:p w:rsidR="00874EA3" w:rsidRPr="00874EA3" w:rsidRDefault="00874EA3" w:rsidP="00874EA3">
            <w:pPr>
              <w:autoSpaceDE w:val="0"/>
              <w:autoSpaceDN w:val="0"/>
            </w:pPr>
          </w:p>
        </w:tc>
      </w:tr>
      <w:tr w:rsidR="00874EA3" w:rsidRPr="00874EA3" w:rsidTr="009F547F">
        <w:trPr>
          <w:cantSplit/>
        </w:trPr>
        <w:tc>
          <w:tcPr>
            <w:tcW w:w="1290" w:type="dxa"/>
          </w:tcPr>
          <w:p w:rsidR="00874EA3" w:rsidRPr="00874EA3" w:rsidRDefault="00874EA3" w:rsidP="00874EA3">
            <w:pPr>
              <w:autoSpaceDE w:val="0"/>
              <w:autoSpaceDN w:val="0"/>
              <w:jc w:val="center"/>
            </w:pPr>
          </w:p>
        </w:tc>
        <w:tc>
          <w:tcPr>
            <w:tcW w:w="1290" w:type="dxa"/>
          </w:tcPr>
          <w:p w:rsidR="00874EA3" w:rsidRPr="00874EA3" w:rsidRDefault="00874EA3" w:rsidP="00874EA3">
            <w:pPr>
              <w:autoSpaceDE w:val="0"/>
              <w:autoSpaceDN w:val="0"/>
              <w:jc w:val="center"/>
            </w:pPr>
          </w:p>
        </w:tc>
        <w:tc>
          <w:tcPr>
            <w:tcW w:w="4252" w:type="dxa"/>
          </w:tcPr>
          <w:p w:rsidR="00874EA3" w:rsidRPr="00874EA3" w:rsidRDefault="00874EA3" w:rsidP="00874EA3">
            <w:pPr>
              <w:autoSpaceDE w:val="0"/>
              <w:autoSpaceDN w:val="0"/>
            </w:pPr>
          </w:p>
        </w:tc>
        <w:tc>
          <w:tcPr>
            <w:tcW w:w="3415" w:type="dxa"/>
          </w:tcPr>
          <w:p w:rsidR="00874EA3" w:rsidRPr="00874EA3" w:rsidRDefault="00874EA3" w:rsidP="00874EA3">
            <w:pPr>
              <w:autoSpaceDE w:val="0"/>
              <w:autoSpaceDN w:val="0"/>
            </w:pPr>
          </w:p>
        </w:tc>
      </w:tr>
      <w:tr w:rsidR="00874EA3" w:rsidRPr="00874EA3" w:rsidTr="009F547F">
        <w:trPr>
          <w:cantSplit/>
        </w:trPr>
        <w:tc>
          <w:tcPr>
            <w:tcW w:w="1290" w:type="dxa"/>
          </w:tcPr>
          <w:p w:rsidR="00874EA3" w:rsidRPr="00874EA3" w:rsidRDefault="00874EA3" w:rsidP="00874EA3">
            <w:pPr>
              <w:autoSpaceDE w:val="0"/>
              <w:autoSpaceDN w:val="0"/>
              <w:jc w:val="center"/>
            </w:pPr>
          </w:p>
        </w:tc>
        <w:tc>
          <w:tcPr>
            <w:tcW w:w="1290" w:type="dxa"/>
          </w:tcPr>
          <w:p w:rsidR="00874EA3" w:rsidRPr="00874EA3" w:rsidRDefault="00874EA3" w:rsidP="00874EA3">
            <w:pPr>
              <w:autoSpaceDE w:val="0"/>
              <w:autoSpaceDN w:val="0"/>
              <w:jc w:val="center"/>
            </w:pPr>
          </w:p>
        </w:tc>
        <w:tc>
          <w:tcPr>
            <w:tcW w:w="4252" w:type="dxa"/>
          </w:tcPr>
          <w:p w:rsidR="00874EA3" w:rsidRPr="00874EA3" w:rsidRDefault="00874EA3" w:rsidP="00874EA3">
            <w:pPr>
              <w:autoSpaceDE w:val="0"/>
              <w:autoSpaceDN w:val="0"/>
            </w:pPr>
          </w:p>
        </w:tc>
        <w:tc>
          <w:tcPr>
            <w:tcW w:w="3415" w:type="dxa"/>
          </w:tcPr>
          <w:p w:rsidR="00874EA3" w:rsidRPr="00874EA3" w:rsidRDefault="00874EA3" w:rsidP="00874EA3">
            <w:pPr>
              <w:autoSpaceDE w:val="0"/>
              <w:autoSpaceDN w:val="0"/>
            </w:pPr>
          </w:p>
        </w:tc>
      </w:tr>
      <w:tr w:rsidR="00874EA3" w:rsidRPr="00874EA3" w:rsidTr="009F547F">
        <w:trPr>
          <w:cantSplit/>
        </w:trPr>
        <w:tc>
          <w:tcPr>
            <w:tcW w:w="1290" w:type="dxa"/>
          </w:tcPr>
          <w:p w:rsidR="00874EA3" w:rsidRPr="00874EA3" w:rsidRDefault="00874EA3" w:rsidP="00874EA3">
            <w:pPr>
              <w:autoSpaceDE w:val="0"/>
              <w:autoSpaceDN w:val="0"/>
              <w:jc w:val="center"/>
            </w:pPr>
          </w:p>
        </w:tc>
        <w:tc>
          <w:tcPr>
            <w:tcW w:w="1290" w:type="dxa"/>
          </w:tcPr>
          <w:p w:rsidR="00874EA3" w:rsidRPr="00874EA3" w:rsidRDefault="00874EA3" w:rsidP="00874EA3">
            <w:pPr>
              <w:autoSpaceDE w:val="0"/>
              <w:autoSpaceDN w:val="0"/>
              <w:jc w:val="center"/>
            </w:pPr>
          </w:p>
        </w:tc>
        <w:tc>
          <w:tcPr>
            <w:tcW w:w="4252" w:type="dxa"/>
          </w:tcPr>
          <w:p w:rsidR="00874EA3" w:rsidRPr="00874EA3" w:rsidRDefault="00874EA3" w:rsidP="00874EA3">
            <w:pPr>
              <w:autoSpaceDE w:val="0"/>
              <w:autoSpaceDN w:val="0"/>
            </w:pPr>
          </w:p>
        </w:tc>
        <w:tc>
          <w:tcPr>
            <w:tcW w:w="3415" w:type="dxa"/>
          </w:tcPr>
          <w:p w:rsidR="00874EA3" w:rsidRPr="00874EA3" w:rsidRDefault="00874EA3" w:rsidP="00874EA3">
            <w:pPr>
              <w:autoSpaceDE w:val="0"/>
              <w:autoSpaceDN w:val="0"/>
            </w:pPr>
          </w:p>
        </w:tc>
      </w:tr>
      <w:tr w:rsidR="00874EA3" w:rsidRPr="00874EA3" w:rsidTr="009F547F">
        <w:trPr>
          <w:cantSplit/>
        </w:trPr>
        <w:tc>
          <w:tcPr>
            <w:tcW w:w="1290" w:type="dxa"/>
          </w:tcPr>
          <w:p w:rsidR="00874EA3" w:rsidRPr="00874EA3" w:rsidRDefault="00874EA3" w:rsidP="00874EA3">
            <w:pPr>
              <w:autoSpaceDE w:val="0"/>
              <w:autoSpaceDN w:val="0"/>
              <w:jc w:val="center"/>
            </w:pPr>
          </w:p>
        </w:tc>
        <w:tc>
          <w:tcPr>
            <w:tcW w:w="1290" w:type="dxa"/>
          </w:tcPr>
          <w:p w:rsidR="00874EA3" w:rsidRPr="00874EA3" w:rsidRDefault="00874EA3" w:rsidP="00874EA3">
            <w:pPr>
              <w:autoSpaceDE w:val="0"/>
              <w:autoSpaceDN w:val="0"/>
              <w:jc w:val="center"/>
            </w:pPr>
          </w:p>
        </w:tc>
        <w:tc>
          <w:tcPr>
            <w:tcW w:w="4252" w:type="dxa"/>
          </w:tcPr>
          <w:p w:rsidR="00874EA3" w:rsidRPr="00874EA3" w:rsidRDefault="00874EA3" w:rsidP="00874EA3">
            <w:pPr>
              <w:autoSpaceDE w:val="0"/>
              <w:autoSpaceDN w:val="0"/>
            </w:pPr>
          </w:p>
        </w:tc>
        <w:tc>
          <w:tcPr>
            <w:tcW w:w="3415" w:type="dxa"/>
          </w:tcPr>
          <w:p w:rsidR="00874EA3" w:rsidRPr="00874EA3" w:rsidRDefault="00874EA3" w:rsidP="00874EA3">
            <w:pPr>
              <w:autoSpaceDE w:val="0"/>
              <w:autoSpaceDN w:val="0"/>
            </w:pPr>
          </w:p>
        </w:tc>
      </w:tr>
      <w:tr w:rsidR="00874EA3" w:rsidRPr="00874EA3" w:rsidTr="009F547F">
        <w:trPr>
          <w:cantSplit/>
        </w:trPr>
        <w:tc>
          <w:tcPr>
            <w:tcW w:w="1290" w:type="dxa"/>
          </w:tcPr>
          <w:p w:rsidR="00874EA3" w:rsidRPr="00874EA3" w:rsidRDefault="00874EA3" w:rsidP="00874EA3">
            <w:pPr>
              <w:autoSpaceDE w:val="0"/>
              <w:autoSpaceDN w:val="0"/>
              <w:jc w:val="center"/>
            </w:pPr>
          </w:p>
        </w:tc>
        <w:tc>
          <w:tcPr>
            <w:tcW w:w="1290" w:type="dxa"/>
          </w:tcPr>
          <w:p w:rsidR="00874EA3" w:rsidRPr="00874EA3" w:rsidRDefault="00874EA3" w:rsidP="00874EA3">
            <w:pPr>
              <w:autoSpaceDE w:val="0"/>
              <w:autoSpaceDN w:val="0"/>
              <w:jc w:val="center"/>
            </w:pPr>
          </w:p>
        </w:tc>
        <w:tc>
          <w:tcPr>
            <w:tcW w:w="4252" w:type="dxa"/>
          </w:tcPr>
          <w:p w:rsidR="00874EA3" w:rsidRPr="00874EA3" w:rsidRDefault="00874EA3" w:rsidP="00874EA3">
            <w:pPr>
              <w:autoSpaceDE w:val="0"/>
              <w:autoSpaceDN w:val="0"/>
            </w:pPr>
          </w:p>
        </w:tc>
        <w:tc>
          <w:tcPr>
            <w:tcW w:w="3415" w:type="dxa"/>
          </w:tcPr>
          <w:p w:rsidR="00874EA3" w:rsidRPr="00874EA3" w:rsidRDefault="00874EA3" w:rsidP="00874EA3">
            <w:pPr>
              <w:autoSpaceDE w:val="0"/>
              <w:autoSpaceDN w:val="0"/>
            </w:pPr>
          </w:p>
        </w:tc>
      </w:tr>
      <w:tr w:rsidR="00874EA3" w:rsidRPr="00874EA3" w:rsidTr="009F547F">
        <w:trPr>
          <w:cantSplit/>
        </w:trPr>
        <w:tc>
          <w:tcPr>
            <w:tcW w:w="1290" w:type="dxa"/>
          </w:tcPr>
          <w:p w:rsidR="00874EA3" w:rsidRPr="00874EA3" w:rsidRDefault="00874EA3" w:rsidP="00874EA3">
            <w:pPr>
              <w:autoSpaceDE w:val="0"/>
              <w:autoSpaceDN w:val="0"/>
              <w:jc w:val="center"/>
            </w:pPr>
          </w:p>
        </w:tc>
        <w:tc>
          <w:tcPr>
            <w:tcW w:w="1290" w:type="dxa"/>
          </w:tcPr>
          <w:p w:rsidR="00874EA3" w:rsidRPr="00874EA3" w:rsidRDefault="00874EA3" w:rsidP="00874EA3">
            <w:pPr>
              <w:autoSpaceDE w:val="0"/>
              <w:autoSpaceDN w:val="0"/>
              <w:jc w:val="center"/>
            </w:pPr>
          </w:p>
        </w:tc>
        <w:tc>
          <w:tcPr>
            <w:tcW w:w="4252" w:type="dxa"/>
          </w:tcPr>
          <w:p w:rsidR="00874EA3" w:rsidRPr="00874EA3" w:rsidRDefault="00874EA3" w:rsidP="00874EA3">
            <w:pPr>
              <w:autoSpaceDE w:val="0"/>
              <w:autoSpaceDN w:val="0"/>
            </w:pPr>
          </w:p>
        </w:tc>
        <w:tc>
          <w:tcPr>
            <w:tcW w:w="3415" w:type="dxa"/>
          </w:tcPr>
          <w:p w:rsidR="00874EA3" w:rsidRPr="00874EA3" w:rsidRDefault="00874EA3" w:rsidP="00874EA3">
            <w:pPr>
              <w:autoSpaceDE w:val="0"/>
              <w:autoSpaceDN w:val="0"/>
            </w:pPr>
          </w:p>
        </w:tc>
      </w:tr>
      <w:tr w:rsidR="00874EA3" w:rsidRPr="00874EA3" w:rsidTr="009F547F">
        <w:trPr>
          <w:cantSplit/>
        </w:trPr>
        <w:tc>
          <w:tcPr>
            <w:tcW w:w="1290" w:type="dxa"/>
          </w:tcPr>
          <w:p w:rsidR="00874EA3" w:rsidRPr="00874EA3" w:rsidRDefault="00874EA3" w:rsidP="00874EA3">
            <w:pPr>
              <w:autoSpaceDE w:val="0"/>
              <w:autoSpaceDN w:val="0"/>
              <w:jc w:val="center"/>
            </w:pPr>
          </w:p>
        </w:tc>
        <w:tc>
          <w:tcPr>
            <w:tcW w:w="1290" w:type="dxa"/>
          </w:tcPr>
          <w:p w:rsidR="00874EA3" w:rsidRPr="00874EA3" w:rsidRDefault="00874EA3" w:rsidP="00874EA3">
            <w:pPr>
              <w:autoSpaceDE w:val="0"/>
              <w:autoSpaceDN w:val="0"/>
              <w:jc w:val="center"/>
            </w:pPr>
          </w:p>
        </w:tc>
        <w:tc>
          <w:tcPr>
            <w:tcW w:w="4252" w:type="dxa"/>
          </w:tcPr>
          <w:p w:rsidR="00874EA3" w:rsidRPr="00874EA3" w:rsidRDefault="00874EA3" w:rsidP="00874EA3">
            <w:pPr>
              <w:autoSpaceDE w:val="0"/>
              <w:autoSpaceDN w:val="0"/>
            </w:pPr>
          </w:p>
        </w:tc>
        <w:tc>
          <w:tcPr>
            <w:tcW w:w="3415" w:type="dxa"/>
          </w:tcPr>
          <w:p w:rsidR="00874EA3" w:rsidRPr="00874EA3" w:rsidRDefault="00874EA3" w:rsidP="00874EA3">
            <w:pPr>
              <w:autoSpaceDE w:val="0"/>
              <w:autoSpaceDN w:val="0"/>
            </w:pPr>
          </w:p>
        </w:tc>
      </w:tr>
      <w:tr w:rsidR="00874EA3" w:rsidRPr="00874EA3" w:rsidTr="009F547F">
        <w:trPr>
          <w:cantSplit/>
        </w:trPr>
        <w:tc>
          <w:tcPr>
            <w:tcW w:w="1290" w:type="dxa"/>
          </w:tcPr>
          <w:p w:rsidR="00874EA3" w:rsidRPr="00874EA3" w:rsidRDefault="00874EA3" w:rsidP="00874EA3">
            <w:pPr>
              <w:autoSpaceDE w:val="0"/>
              <w:autoSpaceDN w:val="0"/>
              <w:jc w:val="center"/>
            </w:pPr>
          </w:p>
        </w:tc>
        <w:tc>
          <w:tcPr>
            <w:tcW w:w="1290" w:type="dxa"/>
          </w:tcPr>
          <w:p w:rsidR="00874EA3" w:rsidRPr="00874EA3" w:rsidRDefault="00874EA3" w:rsidP="00874EA3">
            <w:pPr>
              <w:autoSpaceDE w:val="0"/>
              <w:autoSpaceDN w:val="0"/>
              <w:jc w:val="center"/>
            </w:pPr>
          </w:p>
        </w:tc>
        <w:tc>
          <w:tcPr>
            <w:tcW w:w="4252" w:type="dxa"/>
          </w:tcPr>
          <w:p w:rsidR="00874EA3" w:rsidRPr="00874EA3" w:rsidRDefault="00874EA3" w:rsidP="00874EA3">
            <w:pPr>
              <w:autoSpaceDE w:val="0"/>
              <w:autoSpaceDN w:val="0"/>
            </w:pPr>
          </w:p>
        </w:tc>
        <w:tc>
          <w:tcPr>
            <w:tcW w:w="3415" w:type="dxa"/>
          </w:tcPr>
          <w:p w:rsidR="00874EA3" w:rsidRPr="00874EA3" w:rsidRDefault="00874EA3" w:rsidP="00874EA3">
            <w:pPr>
              <w:autoSpaceDE w:val="0"/>
              <w:autoSpaceDN w:val="0"/>
            </w:pPr>
          </w:p>
        </w:tc>
      </w:tr>
    </w:tbl>
    <w:p w:rsidR="00874EA3" w:rsidRPr="00874EA3" w:rsidRDefault="00874EA3" w:rsidP="00874EA3">
      <w:pPr>
        <w:autoSpaceDE w:val="0"/>
        <w:autoSpaceDN w:val="0"/>
        <w:spacing w:before="120"/>
      </w:pPr>
      <w:r w:rsidRPr="00874EA3">
        <w:t>12. Государственные награды, иные награды и знаки отличия</w:t>
      </w:r>
    </w:p>
    <w:p w:rsidR="00874EA3" w:rsidRPr="00874EA3" w:rsidRDefault="00874EA3" w:rsidP="00874EA3">
      <w:pPr>
        <w:autoSpaceDE w:val="0"/>
        <w:autoSpaceDN w:val="0"/>
      </w:pPr>
    </w:p>
    <w:p w:rsidR="00874EA3" w:rsidRPr="00874EA3" w:rsidRDefault="00874EA3" w:rsidP="00874EA3">
      <w:pPr>
        <w:pBdr>
          <w:top w:val="single" w:sz="4" w:space="1" w:color="auto"/>
        </w:pBdr>
        <w:autoSpaceDE w:val="0"/>
        <w:autoSpaceDN w:val="0"/>
        <w:rPr>
          <w:sz w:val="2"/>
          <w:szCs w:val="2"/>
        </w:rPr>
      </w:pPr>
    </w:p>
    <w:p w:rsidR="00874EA3" w:rsidRPr="00874EA3" w:rsidRDefault="00874EA3" w:rsidP="00874EA3">
      <w:pPr>
        <w:autoSpaceDE w:val="0"/>
        <w:autoSpaceDN w:val="0"/>
      </w:pPr>
    </w:p>
    <w:p w:rsidR="00874EA3" w:rsidRPr="00874EA3" w:rsidRDefault="00874EA3" w:rsidP="00874EA3">
      <w:pPr>
        <w:pBdr>
          <w:top w:val="single" w:sz="4" w:space="1" w:color="auto"/>
        </w:pBdr>
        <w:autoSpaceDE w:val="0"/>
        <w:autoSpaceDN w:val="0"/>
        <w:rPr>
          <w:sz w:val="2"/>
          <w:szCs w:val="2"/>
        </w:rPr>
      </w:pPr>
    </w:p>
    <w:p w:rsidR="00874EA3" w:rsidRPr="00874EA3" w:rsidRDefault="00874EA3" w:rsidP="00874EA3">
      <w:pPr>
        <w:autoSpaceDE w:val="0"/>
        <w:autoSpaceDN w:val="0"/>
        <w:jc w:val="both"/>
      </w:pPr>
      <w:r w:rsidRPr="00874EA3">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874EA3" w:rsidRPr="00874EA3" w:rsidRDefault="00874EA3" w:rsidP="00874EA3">
      <w:pPr>
        <w:autoSpaceDE w:val="0"/>
        <w:autoSpaceDN w:val="0"/>
        <w:spacing w:after="40"/>
        <w:ind w:firstLine="567"/>
        <w:jc w:val="both"/>
      </w:pPr>
      <w:r w:rsidRPr="00874EA3">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874EA3" w:rsidRPr="00874EA3" w:rsidTr="009F547F">
        <w:trPr>
          <w:cantSplit/>
        </w:trPr>
        <w:tc>
          <w:tcPr>
            <w:tcW w:w="1588" w:type="dxa"/>
            <w:vAlign w:val="center"/>
          </w:tcPr>
          <w:p w:rsidR="00874EA3" w:rsidRPr="00874EA3" w:rsidRDefault="00874EA3" w:rsidP="00874EA3">
            <w:pPr>
              <w:autoSpaceDE w:val="0"/>
              <w:autoSpaceDN w:val="0"/>
              <w:jc w:val="center"/>
            </w:pPr>
            <w:r w:rsidRPr="00874EA3">
              <w:t>Степень родства</w:t>
            </w:r>
          </w:p>
        </w:tc>
        <w:tc>
          <w:tcPr>
            <w:tcW w:w="2552" w:type="dxa"/>
            <w:vAlign w:val="center"/>
          </w:tcPr>
          <w:p w:rsidR="00874EA3" w:rsidRPr="00874EA3" w:rsidRDefault="00874EA3" w:rsidP="00874EA3">
            <w:pPr>
              <w:autoSpaceDE w:val="0"/>
              <w:autoSpaceDN w:val="0"/>
              <w:jc w:val="center"/>
            </w:pPr>
            <w:r w:rsidRPr="00874EA3">
              <w:t>Фамилия, имя,</w:t>
            </w:r>
            <w:r w:rsidRPr="00874EA3">
              <w:br/>
              <w:t>отчество</w:t>
            </w:r>
          </w:p>
        </w:tc>
        <w:tc>
          <w:tcPr>
            <w:tcW w:w="1701" w:type="dxa"/>
            <w:vAlign w:val="center"/>
          </w:tcPr>
          <w:p w:rsidR="00874EA3" w:rsidRPr="00874EA3" w:rsidRDefault="00874EA3" w:rsidP="00874EA3">
            <w:pPr>
              <w:autoSpaceDE w:val="0"/>
              <w:autoSpaceDN w:val="0"/>
              <w:jc w:val="center"/>
            </w:pPr>
            <w:r w:rsidRPr="00874EA3">
              <w:t>Год, число, месяц и место рождения</w:t>
            </w:r>
          </w:p>
        </w:tc>
        <w:tc>
          <w:tcPr>
            <w:tcW w:w="2211" w:type="dxa"/>
            <w:vAlign w:val="center"/>
          </w:tcPr>
          <w:p w:rsidR="00874EA3" w:rsidRPr="00874EA3" w:rsidRDefault="00874EA3" w:rsidP="00874EA3">
            <w:pPr>
              <w:autoSpaceDE w:val="0"/>
              <w:autoSpaceDN w:val="0"/>
              <w:jc w:val="center"/>
            </w:pPr>
            <w:r w:rsidRPr="00874EA3">
              <w:t>Место работы (наименование и адрес организации), должность</w:t>
            </w:r>
          </w:p>
        </w:tc>
        <w:tc>
          <w:tcPr>
            <w:tcW w:w="2211" w:type="dxa"/>
            <w:vAlign w:val="center"/>
          </w:tcPr>
          <w:p w:rsidR="00874EA3" w:rsidRPr="00874EA3" w:rsidRDefault="00874EA3" w:rsidP="00874EA3">
            <w:pPr>
              <w:autoSpaceDE w:val="0"/>
              <w:autoSpaceDN w:val="0"/>
              <w:jc w:val="center"/>
            </w:pPr>
            <w:r w:rsidRPr="00874EA3">
              <w:t>Домашний адрес (адрес регистрации, фактического проживания)</w:t>
            </w:r>
          </w:p>
        </w:tc>
      </w:tr>
      <w:tr w:rsidR="00874EA3" w:rsidRPr="00874EA3" w:rsidTr="009F547F">
        <w:trPr>
          <w:cantSplit/>
        </w:trPr>
        <w:tc>
          <w:tcPr>
            <w:tcW w:w="1588" w:type="dxa"/>
          </w:tcPr>
          <w:p w:rsidR="00874EA3" w:rsidRPr="00874EA3" w:rsidRDefault="00874EA3" w:rsidP="00874EA3">
            <w:pPr>
              <w:autoSpaceDE w:val="0"/>
              <w:autoSpaceDN w:val="0"/>
              <w:jc w:val="center"/>
            </w:pPr>
          </w:p>
        </w:tc>
        <w:tc>
          <w:tcPr>
            <w:tcW w:w="2552" w:type="dxa"/>
          </w:tcPr>
          <w:p w:rsidR="00874EA3" w:rsidRPr="00874EA3" w:rsidRDefault="00874EA3" w:rsidP="00874EA3">
            <w:pPr>
              <w:autoSpaceDE w:val="0"/>
              <w:autoSpaceDN w:val="0"/>
            </w:pPr>
          </w:p>
        </w:tc>
        <w:tc>
          <w:tcPr>
            <w:tcW w:w="1701" w:type="dxa"/>
          </w:tcPr>
          <w:p w:rsidR="00874EA3" w:rsidRPr="00874EA3" w:rsidRDefault="00874EA3" w:rsidP="00874EA3">
            <w:pPr>
              <w:autoSpaceDE w:val="0"/>
              <w:autoSpaceDN w:val="0"/>
              <w:jc w:val="center"/>
            </w:pPr>
          </w:p>
        </w:tc>
        <w:tc>
          <w:tcPr>
            <w:tcW w:w="2211" w:type="dxa"/>
          </w:tcPr>
          <w:p w:rsidR="00874EA3" w:rsidRPr="00874EA3" w:rsidRDefault="00874EA3" w:rsidP="00874EA3">
            <w:pPr>
              <w:autoSpaceDE w:val="0"/>
              <w:autoSpaceDN w:val="0"/>
            </w:pPr>
          </w:p>
        </w:tc>
        <w:tc>
          <w:tcPr>
            <w:tcW w:w="2211" w:type="dxa"/>
          </w:tcPr>
          <w:p w:rsidR="00874EA3" w:rsidRPr="00874EA3" w:rsidRDefault="00874EA3" w:rsidP="00874EA3">
            <w:pPr>
              <w:autoSpaceDE w:val="0"/>
              <w:autoSpaceDN w:val="0"/>
            </w:pPr>
          </w:p>
        </w:tc>
      </w:tr>
      <w:tr w:rsidR="00874EA3" w:rsidRPr="00874EA3" w:rsidTr="009F547F">
        <w:trPr>
          <w:cantSplit/>
        </w:trPr>
        <w:tc>
          <w:tcPr>
            <w:tcW w:w="1588" w:type="dxa"/>
          </w:tcPr>
          <w:p w:rsidR="00874EA3" w:rsidRPr="00874EA3" w:rsidRDefault="00874EA3" w:rsidP="00874EA3">
            <w:pPr>
              <w:autoSpaceDE w:val="0"/>
              <w:autoSpaceDN w:val="0"/>
              <w:jc w:val="center"/>
            </w:pPr>
          </w:p>
        </w:tc>
        <w:tc>
          <w:tcPr>
            <w:tcW w:w="2552" w:type="dxa"/>
          </w:tcPr>
          <w:p w:rsidR="00874EA3" w:rsidRPr="00874EA3" w:rsidRDefault="00874EA3" w:rsidP="00874EA3">
            <w:pPr>
              <w:autoSpaceDE w:val="0"/>
              <w:autoSpaceDN w:val="0"/>
            </w:pPr>
          </w:p>
        </w:tc>
        <w:tc>
          <w:tcPr>
            <w:tcW w:w="1701" w:type="dxa"/>
          </w:tcPr>
          <w:p w:rsidR="00874EA3" w:rsidRPr="00874EA3" w:rsidRDefault="00874EA3" w:rsidP="00874EA3">
            <w:pPr>
              <w:autoSpaceDE w:val="0"/>
              <w:autoSpaceDN w:val="0"/>
              <w:jc w:val="center"/>
            </w:pPr>
          </w:p>
        </w:tc>
        <w:tc>
          <w:tcPr>
            <w:tcW w:w="2211" w:type="dxa"/>
          </w:tcPr>
          <w:p w:rsidR="00874EA3" w:rsidRPr="00874EA3" w:rsidRDefault="00874EA3" w:rsidP="00874EA3">
            <w:pPr>
              <w:autoSpaceDE w:val="0"/>
              <w:autoSpaceDN w:val="0"/>
            </w:pPr>
          </w:p>
        </w:tc>
        <w:tc>
          <w:tcPr>
            <w:tcW w:w="2211" w:type="dxa"/>
          </w:tcPr>
          <w:p w:rsidR="00874EA3" w:rsidRPr="00874EA3" w:rsidRDefault="00874EA3" w:rsidP="00874EA3">
            <w:pPr>
              <w:autoSpaceDE w:val="0"/>
              <w:autoSpaceDN w:val="0"/>
            </w:pPr>
          </w:p>
        </w:tc>
      </w:tr>
      <w:tr w:rsidR="00874EA3" w:rsidRPr="00874EA3" w:rsidTr="009F547F">
        <w:trPr>
          <w:cantSplit/>
        </w:trPr>
        <w:tc>
          <w:tcPr>
            <w:tcW w:w="1588" w:type="dxa"/>
          </w:tcPr>
          <w:p w:rsidR="00874EA3" w:rsidRPr="00874EA3" w:rsidRDefault="00874EA3" w:rsidP="00874EA3">
            <w:pPr>
              <w:autoSpaceDE w:val="0"/>
              <w:autoSpaceDN w:val="0"/>
              <w:jc w:val="center"/>
            </w:pPr>
          </w:p>
        </w:tc>
        <w:tc>
          <w:tcPr>
            <w:tcW w:w="2552" w:type="dxa"/>
          </w:tcPr>
          <w:p w:rsidR="00874EA3" w:rsidRPr="00874EA3" w:rsidRDefault="00874EA3" w:rsidP="00874EA3">
            <w:pPr>
              <w:autoSpaceDE w:val="0"/>
              <w:autoSpaceDN w:val="0"/>
            </w:pPr>
          </w:p>
        </w:tc>
        <w:tc>
          <w:tcPr>
            <w:tcW w:w="1701" w:type="dxa"/>
          </w:tcPr>
          <w:p w:rsidR="00874EA3" w:rsidRPr="00874EA3" w:rsidRDefault="00874EA3" w:rsidP="00874EA3">
            <w:pPr>
              <w:autoSpaceDE w:val="0"/>
              <w:autoSpaceDN w:val="0"/>
              <w:jc w:val="center"/>
            </w:pPr>
          </w:p>
        </w:tc>
        <w:tc>
          <w:tcPr>
            <w:tcW w:w="2211" w:type="dxa"/>
          </w:tcPr>
          <w:p w:rsidR="00874EA3" w:rsidRPr="00874EA3" w:rsidRDefault="00874EA3" w:rsidP="00874EA3">
            <w:pPr>
              <w:autoSpaceDE w:val="0"/>
              <w:autoSpaceDN w:val="0"/>
            </w:pPr>
          </w:p>
        </w:tc>
        <w:tc>
          <w:tcPr>
            <w:tcW w:w="2211" w:type="dxa"/>
          </w:tcPr>
          <w:p w:rsidR="00874EA3" w:rsidRPr="00874EA3" w:rsidRDefault="00874EA3" w:rsidP="00874EA3">
            <w:pPr>
              <w:autoSpaceDE w:val="0"/>
              <w:autoSpaceDN w:val="0"/>
            </w:pPr>
          </w:p>
        </w:tc>
      </w:tr>
      <w:tr w:rsidR="00874EA3" w:rsidRPr="00874EA3" w:rsidTr="009F547F">
        <w:trPr>
          <w:cantSplit/>
        </w:trPr>
        <w:tc>
          <w:tcPr>
            <w:tcW w:w="1588" w:type="dxa"/>
          </w:tcPr>
          <w:p w:rsidR="00874EA3" w:rsidRPr="00874EA3" w:rsidRDefault="00874EA3" w:rsidP="00874EA3">
            <w:pPr>
              <w:autoSpaceDE w:val="0"/>
              <w:autoSpaceDN w:val="0"/>
              <w:jc w:val="center"/>
            </w:pPr>
          </w:p>
        </w:tc>
        <w:tc>
          <w:tcPr>
            <w:tcW w:w="2552" w:type="dxa"/>
          </w:tcPr>
          <w:p w:rsidR="00874EA3" w:rsidRPr="00874EA3" w:rsidRDefault="00874EA3" w:rsidP="00874EA3">
            <w:pPr>
              <w:autoSpaceDE w:val="0"/>
              <w:autoSpaceDN w:val="0"/>
            </w:pPr>
          </w:p>
        </w:tc>
        <w:tc>
          <w:tcPr>
            <w:tcW w:w="1701" w:type="dxa"/>
          </w:tcPr>
          <w:p w:rsidR="00874EA3" w:rsidRPr="00874EA3" w:rsidRDefault="00874EA3" w:rsidP="00874EA3">
            <w:pPr>
              <w:autoSpaceDE w:val="0"/>
              <w:autoSpaceDN w:val="0"/>
              <w:jc w:val="center"/>
            </w:pPr>
          </w:p>
        </w:tc>
        <w:tc>
          <w:tcPr>
            <w:tcW w:w="2211" w:type="dxa"/>
          </w:tcPr>
          <w:p w:rsidR="00874EA3" w:rsidRPr="00874EA3" w:rsidRDefault="00874EA3" w:rsidP="00874EA3">
            <w:pPr>
              <w:autoSpaceDE w:val="0"/>
              <w:autoSpaceDN w:val="0"/>
            </w:pPr>
          </w:p>
        </w:tc>
        <w:tc>
          <w:tcPr>
            <w:tcW w:w="2211" w:type="dxa"/>
          </w:tcPr>
          <w:p w:rsidR="00874EA3" w:rsidRPr="00874EA3" w:rsidRDefault="00874EA3" w:rsidP="00874EA3">
            <w:pPr>
              <w:autoSpaceDE w:val="0"/>
              <w:autoSpaceDN w:val="0"/>
            </w:pPr>
          </w:p>
        </w:tc>
      </w:tr>
      <w:tr w:rsidR="00874EA3" w:rsidRPr="00874EA3" w:rsidTr="009F547F">
        <w:trPr>
          <w:cantSplit/>
        </w:trPr>
        <w:tc>
          <w:tcPr>
            <w:tcW w:w="1588" w:type="dxa"/>
          </w:tcPr>
          <w:p w:rsidR="00874EA3" w:rsidRPr="00874EA3" w:rsidRDefault="00874EA3" w:rsidP="00874EA3">
            <w:pPr>
              <w:autoSpaceDE w:val="0"/>
              <w:autoSpaceDN w:val="0"/>
              <w:jc w:val="center"/>
            </w:pPr>
          </w:p>
        </w:tc>
        <w:tc>
          <w:tcPr>
            <w:tcW w:w="2552" w:type="dxa"/>
          </w:tcPr>
          <w:p w:rsidR="00874EA3" w:rsidRPr="00874EA3" w:rsidRDefault="00874EA3" w:rsidP="00874EA3">
            <w:pPr>
              <w:autoSpaceDE w:val="0"/>
              <w:autoSpaceDN w:val="0"/>
            </w:pPr>
          </w:p>
        </w:tc>
        <w:tc>
          <w:tcPr>
            <w:tcW w:w="1701" w:type="dxa"/>
          </w:tcPr>
          <w:p w:rsidR="00874EA3" w:rsidRPr="00874EA3" w:rsidRDefault="00874EA3" w:rsidP="00874EA3">
            <w:pPr>
              <w:autoSpaceDE w:val="0"/>
              <w:autoSpaceDN w:val="0"/>
              <w:jc w:val="center"/>
            </w:pPr>
          </w:p>
        </w:tc>
        <w:tc>
          <w:tcPr>
            <w:tcW w:w="2211" w:type="dxa"/>
          </w:tcPr>
          <w:p w:rsidR="00874EA3" w:rsidRPr="00874EA3" w:rsidRDefault="00874EA3" w:rsidP="00874EA3">
            <w:pPr>
              <w:autoSpaceDE w:val="0"/>
              <w:autoSpaceDN w:val="0"/>
            </w:pPr>
          </w:p>
        </w:tc>
        <w:tc>
          <w:tcPr>
            <w:tcW w:w="2211" w:type="dxa"/>
          </w:tcPr>
          <w:p w:rsidR="00874EA3" w:rsidRPr="00874EA3" w:rsidRDefault="00874EA3" w:rsidP="00874EA3">
            <w:pPr>
              <w:autoSpaceDE w:val="0"/>
              <w:autoSpaceDN w:val="0"/>
            </w:pPr>
          </w:p>
        </w:tc>
      </w:tr>
      <w:tr w:rsidR="00874EA3" w:rsidRPr="00874EA3" w:rsidTr="009F547F">
        <w:trPr>
          <w:cantSplit/>
        </w:trPr>
        <w:tc>
          <w:tcPr>
            <w:tcW w:w="1588" w:type="dxa"/>
          </w:tcPr>
          <w:p w:rsidR="00874EA3" w:rsidRPr="00874EA3" w:rsidRDefault="00874EA3" w:rsidP="00874EA3">
            <w:pPr>
              <w:autoSpaceDE w:val="0"/>
              <w:autoSpaceDN w:val="0"/>
              <w:jc w:val="center"/>
            </w:pPr>
          </w:p>
        </w:tc>
        <w:tc>
          <w:tcPr>
            <w:tcW w:w="2552" w:type="dxa"/>
          </w:tcPr>
          <w:p w:rsidR="00874EA3" w:rsidRPr="00874EA3" w:rsidRDefault="00874EA3" w:rsidP="00874EA3">
            <w:pPr>
              <w:autoSpaceDE w:val="0"/>
              <w:autoSpaceDN w:val="0"/>
            </w:pPr>
          </w:p>
        </w:tc>
        <w:tc>
          <w:tcPr>
            <w:tcW w:w="1701" w:type="dxa"/>
          </w:tcPr>
          <w:p w:rsidR="00874EA3" w:rsidRPr="00874EA3" w:rsidRDefault="00874EA3" w:rsidP="00874EA3">
            <w:pPr>
              <w:autoSpaceDE w:val="0"/>
              <w:autoSpaceDN w:val="0"/>
              <w:jc w:val="center"/>
            </w:pPr>
          </w:p>
        </w:tc>
        <w:tc>
          <w:tcPr>
            <w:tcW w:w="2211" w:type="dxa"/>
          </w:tcPr>
          <w:p w:rsidR="00874EA3" w:rsidRPr="00874EA3" w:rsidRDefault="00874EA3" w:rsidP="00874EA3">
            <w:pPr>
              <w:autoSpaceDE w:val="0"/>
              <w:autoSpaceDN w:val="0"/>
            </w:pPr>
          </w:p>
        </w:tc>
        <w:tc>
          <w:tcPr>
            <w:tcW w:w="2211" w:type="dxa"/>
          </w:tcPr>
          <w:p w:rsidR="00874EA3" w:rsidRPr="00874EA3" w:rsidRDefault="00874EA3" w:rsidP="00874EA3">
            <w:pPr>
              <w:autoSpaceDE w:val="0"/>
              <w:autoSpaceDN w:val="0"/>
            </w:pPr>
          </w:p>
        </w:tc>
      </w:tr>
      <w:tr w:rsidR="00874EA3" w:rsidRPr="00874EA3" w:rsidTr="009F547F">
        <w:trPr>
          <w:cantSplit/>
        </w:trPr>
        <w:tc>
          <w:tcPr>
            <w:tcW w:w="1588" w:type="dxa"/>
          </w:tcPr>
          <w:p w:rsidR="00874EA3" w:rsidRPr="00874EA3" w:rsidRDefault="00874EA3" w:rsidP="00874EA3">
            <w:pPr>
              <w:autoSpaceDE w:val="0"/>
              <w:autoSpaceDN w:val="0"/>
              <w:jc w:val="center"/>
            </w:pPr>
          </w:p>
        </w:tc>
        <w:tc>
          <w:tcPr>
            <w:tcW w:w="2552" w:type="dxa"/>
          </w:tcPr>
          <w:p w:rsidR="00874EA3" w:rsidRPr="00874EA3" w:rsidRDefault="00874EA3" w:rsidP="00874EA3">
            <w:pPr>
              <w:autoSpaceDE w:val="0"/>
              <w:autoSpaceDN w:val="0"/>
            </w:pPr>
          </w:p>
        </w:tc>
        <w:tc>
          <w:tcPr>
            <w:tcW w:w="1701" w:type="dxa"/>
          </w:tcPr>
          <w:p w:rsidR="00874EA3" w:rsidRPr="00874EA3" w:rsidRDefault="00874EA3" w:rsidP="00874EA3">
            <w:pPr>
              <w:autoSpaceDE w:val="0"/>
              <w:autoSpaceDN w:val="0"/>
              <w:jc w:val="center"/>
            </w:pPr>
          </w:p>
        </w:tc>
        <w:tc>
          <w:tcPr>
            <w:tcW w:w="2211" w:type="dxa"/>
          </w:tcPr>
          <w:p w:rsidR="00874EA3" w:rsidRPr="00874EA3" w:rsidRDefault="00874EA3" w:rsidP="00874EA3">
            <w:pPr>
              <w:autoSpaceDE w:val="0"/>
              <w:autoSpaceDN w:val="0"/>
            </w:pPr>
          </w:p>
        </w:tc>
        <w:tc>
          <w:tcPr>
            <w:tcW w:w="2211" w:type="dxa"/>
          </w:tcPr>
          <w:p w:rsidR="00874EA3" w:rsidRPr="00874EA3" w:rsidRDefault="00874EA3" w:rsidP="00874EA3">
            <w:pPr>
              <w:autoSpaceDE w:val="0"/>
              <w:autoSpaceDN w:val="0"/>
            </w:pPr>
          </w:p>
        </w:tc>
      </w:tr>
      <w:tr w:rsidR="00874EA3" w:rsidRPr="00874EA3" w:rsidTr="009F547F">
        <w:trPr>
          <w:cantSplit/>
        </w:trPr>
        <w:tc>
          <w:tcPr>
            <w:tcW w:w="1588" w:type="dxa"/>
          </w:tcPr>
          <w:p w:rsidR="00874EA3" w:rsidRPr="00874EA3" w:rsidRDefault="00874EA3" w:rsidP="00874EA3">
            <w:pPr>
              <w:autoSpaceDE w:val="0"/>
              <w:autoSpaceDN w:val="0"/>
              <w:jc w:val="center"/>
            </w:pPr>
          </w:p>
        </w:tc>
        <w:tc>
          <w:tcPr>
            <w:tcW w:w="2552" w:type="dxa"/>
          </w:tcPr>
          <w:p w:rsidR="00874EA3" w:rsidRPr="00874EA3" w:rsidRDefault="00874EA3" w:rsidP="00874EA3">
            <w:pPr>
              <w:autoSpaceDE w:val="0"/>
              <w:autoSpaceDN w:val="0"/>
            </w:pPr>
          </w:p>
        </w:tc>
        <w:tc>
          <w:tcPr>
            <w:tcW w:w="1701" w:type="dxa"/>
          </w:tcPr>
          <w:p w:rsidR="00874EA3" w:rsidRPr="00874EA3" w:rsidRDefault="00874EA3" w:rsidP="00874EA3">
            <w:pPr>
              <w:autoSpaceDE w:val="0"/>
              <w:autoSpaceDN w:val="0"/>
              <w:jc w:val="center"/>
            </w:pPr>
          </w:p>
        </w:tc>
        <w:tc>
          <w:tcPr>
            <w:tcW w:w="2211" w:type="dxa"/>
          </w:tcPr>
          <w:p w:rsidR="00874EA3" w:rsidRPr="00874EA3" w:rsidRDefault="00874EA3" w:rsidP="00874EA3">
            <w:pPr>
              <w:autoSpaceDE w:val="0"/>
              <w:autoSpaceDN w:val="0"/>
            </w:pPr>
          </w:p>
        </w:tc>
        <w:tc>
          <w:tcPr>
            <w:tcW w:w="2211" w:type="dxa"/>
          </w:tcPr>
          <w:p w:rsidR="00874EA3" w:rsidRPr="00874EA3" w:rsidRDefault="00874EA3" w:rsidP="00874EA3">
            <w:pPr>
              <w:autoSpaceDE w:val="0"/>
              <w:autoSpaceDN w:val="0"/>
            </w:pPr>
          </w:p>
        </w:tc>
      </w:tr>
      <w:tr w:rsidR="00874EA3" w:rsidRPr="00874EA3" w:rsidTr="009F547F">
        <w:trPr>
          <w:cantSplit/>
        </w:trPr>
        <w:tc>
          <w:tcPr>
            <w:tcW w:w="1588" w:type="dxa"/>
          </w:tcPr>
          <w:p w:rsidR="00874EA3" w:rsidRPr="00874EA3" w:rsidRDefault="00874EA3" w:rsidP="00874EA3">
            <w:pPr>
              <w:autoSpaceDE w:val="0"/>
              <w:autoSpaceDN w:val="0"/>
              <w:jc w:val="center"/>
            </w:pPr>
          </w:p>
        </w:tc>
        <w:tc>
          <w:tcPr>
            <w:tcW w:w="2552" w:type="dxa"/>
          </w:tcPr>
          <w:p w:rsidR="00874EA3" w:rsidRPr="00874EA3" w:rsidRDefault="00874EA3" w:rsidP="00874EA3">
            <w:pPr>
              <w:autoSpaceDE w:val="0"/>
              <w:autoSpaceDN w:val="0"/>
            </w:pPr>
          </w:p>
        </w:tc>
        <w:tc>
          <w:tcPr>
            <w:tcW w:w="1701" w:type="dxa"/>
          </w:tcPr>
          <w:p w:rsidR="00874EA3" w:rsidRPr="00874EA3" w:rsidRDefault="00874EA3" w:rsidP="00874EA3">
            <w:pPr>
              <w:autoSpaceDE w:val="0"/>
              <w:autoSpaceDN w:val="0"/>
              <w:jc w:val="center"/>
            </w:pPr>
          </w:p>
        </w:tc>
        <w:tc>
          <w:tcPr>
            <w:tcW w:w="2211" w:type="dxa"/>
          </w:tcPr>
          <w:p w:rsidR="00874EA3" w:rsidRPr="00874EA3" w:rsidRDefault="00874EA3" w:rsidP="00874EA3">
            <w:pPr>
              <w:autoSpaceDE w:val="0"/>
              <w:autoSpaceDN w:val="0"/>
            </w:pPr>
          </w:p>
        </w:tc>
        <w:tc>
          <w:tcPr>
            <w:tcW w:w="2211" w:type="dxa"/>
          </w:tcPr>
          <w:p w:rsidR="00874EA3" w:rsidRPr="00874EA3" w:rsidRDefault="00874EA3" w:rsidP="00874EA3">
            <w:pPr>
              <w:autoSpaceDE w:val="0"/>
              <w:autoSpaceDN w:val="0"/>
            </w:pPr>
          </w:p>
        </w:tc>
      </w:tr>
    </w:tbl>
    <w:p w:rsidR="00874EA3" w:rsidRPr="00874EA3" w:rsidRDefault="00874EA3" w:rsidP="00874EA3">
      <w:pPr>
        <w:autoSpaceDE w:val="0"/>
        <w:autoSpaceDN w:val="0"/>
        <w:spacing w:before="100"/>
        <w:jc w:val="both"/>
      </w:pPr>
      <w:r w:rsidRPr="00874EA3">
        <w:t xml:space="preserve">14. Ваши близкие родственники (отец, мать, братья, сестры и дети), а также супруга (супруг), </w:t>
      </w:r>
      <w:r w:rsidRPr="00874EA3">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874EA3" w:rsidRPr="00874EA3" w:rsidRDefault="00874EA3" w:rsidP="00874EA3">
      <w:pPr>
        <w:pBdr>
          <w:top w:val="single" w:sz="4" w:space="1" w:color="auto"/>
        </w:pBdr>
        <w:autoSpaceDE w:val="0"/>
        <w:autoSpaceDN w:val="0"/>
        <w:ind w:left="3504"/>
        <w:jc w:val="center"/>
        <w:rPr>
          <w:sz w:val="20"/>
          <w:szCs w:val="20"/>
        </w:rPr>
      </w:pPr>
      <w:r w:rsidRPr="00874EA3">
        <w:rPr>
          <w:sz w:val="20"/>
          <w:szCs w:val="20"/>
        </w:rPr>
        <w:t>(фамилия, имя, отчество,</w:t>
      </w:r>
    </w:p>
    <w:p w:rsidR="00874EA3" w:rsidRPr="00874EA3" w:rsidRDefault="00874EA3" w:rsidP="00874EA3">
      <w:pPr>
        <w:autoSpaceDE w:val="0"/>
        <w:autoSpaceDN w:val="0"/>
      </w:pPr>
    </w:p>
    <w:p w:rsidR="00874EA3" w:rsidRPr="00874EA3" w:rsidRDefault="00874EA3" w:rsidP="00874EA3">
      <w:pPr>
        <w:pBdr>
          <w:top w:val="single" w:sz="4" w:space="1" w:color="auto"/>
        </w:pBdr>
        <w:autoSpaceDE w:val="0"/>
        <w:autoSpaceDN w:val="0"/>
        <w:jc w:val="center"/>
        <w:rPr>
          <w:sz w:val="20"/>
          <w:szCs w:val="20"/>
        </w:rPr>
      </w:pPr>
      <w:r w:rsidRPr="00874EA3">
        <w:rPr>
          <w:sz w:val="20"/>
          <w:szCs w:val="20"/>
        </w:rPr>
        <w:t>с какого времени они проживают за границей)</w:t>
      </w:r>
    </w:p>
    <w:p w:rsidR="00874EA3" w:rsidRPr="00874EA3" w:rsidRDefault="00874EA3" w:rsidP="00874EA3">
      <w:pPr>
        <w:autoSpaceDE w:val="0"/>
        <w:autoSpaceDN w:val="0"/>
      </w:pPr>
    </w:p>
    <w:p w:rsidR="00874EA3" w:rsidRPr="00874EA3" w:rsidRDefault="00874EA3" w:rsidP="00874EA3">
      <w:pPr>
        <w:pBdr>
          <w:top w:val="single" w:sz="4" w:space="1" w:color="auto"/>
        </w:pBdr>
        <w:autoSpaceDE w:val="0"/>
        <w:autoSpaceDN w:val="0"/>
        <w:rPr>
          <w:sz w:val="2"/>
          <w:szCs w:val="2"/>
        </w:rPr>
      </w:pPr>
    </w:p>
    <w:p w:rsidR="00874EA3" w:rsidRPr="00874EA3" w:rsidRDefault="00874EA3" w:rsidP="00874EA3">
      <w:pPr>
        <w:autoSpaceDE w:val="0"/>
        <w:autoSpaceDN w:val="0"/>
      </w:pPr>
    </w:p>
    <w:p w:rsidR="00874EA3" w:rsidRPr="00874EA3" w:rsidRDefault="00874EA3" w:rsidP="00874EA3">
      <w:pPr>
        <w:pBdr>
          <w:top w:val="single" w:sz="4" w:space="1" w:color="auto"/>
        </w:pBdr>
        <w:autoSpaceDE w:val="0"/>
        <w:autoSpaceDN w:val="0"/>
        <w:rPr>
          <w:sz w:val="2"/>
          <w:szCs w:val="2"/>
        </w:rPr>
      </w:pPr>
    </w:p>
    <w:p w:rsidR="00874EA3" w:rsidRPr="00874EA3" w:rsidRDefault="00874EA3" w:rsidP="00874EA3">
      <w:pPr>
        <w:autoSpaceDE w:val="0"/>
        <w:autoSpaceDN w:val="0"/>
        <w:jc w:val="both"/>
      </w:pPr>
      <w:r w:rsidRPr="00874EA3">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874EA3" w:rsidRPr="00874EA3" w:rsidRDefault="00874EA3" w:rsidP="00874EA3">
      <w:pPr>
        <w:pBdr>
          <w:top w:val="single" w:sz="4" w:space="1" w:color="auto"/>
        </w:pBdr>
        <w:autoSpaceDE w:val="0"/>
        <w:autoSpaceDN w:val="0"/>
        <w:ind w:left="6464"/>
        <w:rPr>
          <w:sz w:val="2"/>
          <w:szCs w:val="2"/>
        </w:rPr>
      </w:pPr>
    </w:p>
    <w:p w:rsidR="00874EA3" w:rsidRPr="00874EA3" w:rsidRDefault="00874EA3" w:rsidP="00874EA3">
      <w:pPr>
        <w:autoSpaceDE w:val="0"/>
        <w:autoSpaceDN w:val="0"/>
      </w:pPr>
    </w:p>
    <w:p w:rsidR="00874EA3" w:rsidRPr="00874EA3" w:rsidRDefault="00874EA3" w:rsidP="00874EA3">
      <w:pPr>
        <w:pBdr>
          <w:top w:val="single" w:sz="4" w:space="1" w:color="auto"/>
        </w:pBdr>
        <w:autoSpaceDE w:val="0"/>
        <w:autoSpaceDN w:val="0"/>
        <w:rPr>
          <w:sz w:val="2"/>
          <w:szCs w:val="2"/>
        </w:rPr>
      </w:pPr>
    </w:p>
    <w:p w:rsidR="00874EA3" w:rsidRPr="00874EA3" w:rsidRDefault="00874EA3" w:rsidP="00874EA3">
      <w:pPr>
        <w:autoSpaceDE w:val="0"/>
        <w:autoSpaceDN w:val="0"/>
      </w:pPr>
      <w:r w:rsidRPr="00874EA3">
        <w:t xml:space="preserve">15. Пребывание за границей (когда, где, с какой целью)  </w:t>
      </w:r>
    </w:p>
    <w:p w:rsidR="00874EA3" w:rsidRPr="00874EA3" w:rsidRDefault="00874EA3" w:rsidP="00874EA3">
      <w:pPr>
        <w:pBdr>
          <w:top w:val="single" w:sz="4" w:space="1" w:color="auto"/>
        </w:pBdr>
        <w:autoSpaceDE w:val="0"/>
        <w:autoSpaceDN w:val="0"/>
        <w:ind w:left="5823"/>
        <w:rPr>
          <w:sz w:val="2"/>
          <w:szCs w:val="2"/>
        </w:rPr>
      </w:pPr>
    </w:p>
    <w:p w:rsidR="00874EA3" w:rsidRPr="00874EA3" w:rsidRDefault="00874EA3" w:rsidP="00874EA3">
      <w:pPr>
        <w:autoSpaceDE w:val="0"/>
        <w:autoSpaceDN w:val="0"/>
      </w:pPr>
    </w:p>
    <w:p w:rsidR="00874EA3" w:rsidRPr="00874EA3" w:rsidRDefault="00874EA3" w:rsidP="00874EA3">
      <w:pPr>
        <w:pBdr>
          <w:top w:val="single" w:sz="4" w:space="1" w:color="auto"/>
        </w:pBdr>
        <w:autoSpaceDE w:val="0"/>
        <w:autoSpaceDN w:val="0"/>
        <w:rPr>
          <w:sz w:val="2"/>
          <w:szCs w:val="2"/>
        </w:rPr>
      </w:pPr>
    </w:p>
    <w:p w:rsidR="00874EA3" w:rsidRPr="00874EA3" w:rsidRDefault="00874EA3" w:rsidP="00874EA3">
      <w:pPr>
        <w:autoSpaceDE w:val="0"/>
        <w:autoSpaceDN w:val="0"/>
      </w:pPr>
    </w:p>
    <w:p w:rsidR="00874EA3" w:rsidRPr="00874EA3" w:rsidRDefault="00874EA3" w:rsidP="00874EA3">
      <w:pPr>
        <w:pBdr>
          <w:top w:val="single" w:sz="4" w:space="1" w:color="auto"/>
        </w:pBdr>
        <w:autoSpaceDE w:val="0"/>
        <w:autoSpaceDN w:val="0"/>
        <w:rPr>
          <w:sz w:val="2"/>
          <w:szCs w:val="2"/>
        </w:rPr>
      </w:pPr>
    </w:p>
    <w:p w:rsidR="00874EA3" w:rsidRPr="00874EA3" w:rsidRDefault="00874EA3" w:rsidP="00874EA3">
      <w:pPr>
        <w:autoSpaceDE w:val="0"/>
        <w:autoSpaceDN w:val="0"/>
      </w:pPr>
    </w:p>
    <w:p w:rsidR="00874EA3" w:rsidRPr="00874EA3" w:rsidRDefault="00874EA3" w:rsidP="00874EA3">
      <w:pPr>
        <w:pBdr>
          <w:top w:val="single" w:sz="4" w:space="1" w:color="auto"/>
        </w:pBdr>
        <w:autoSpaceDE w:val="0"/>
        <w:autoSpaceDN w:val="0"/>
        <w:rPr>
          <w:sz w:val="2"/>
          <w:szCs w:val="2"/>
        </w:rPr>
      </w:pPr>
    </w:p>
    <w:p w:rsidR="00874EA3" w:rsidRPr="00874EA3" w:rsidRDefault="00874EA3" w:rsidP="00874EA3">
      <w:pPr>
        <w:autoSpaceDE w:val="0"/>
        <w:autoSpaceDN w:val="0"/>
      </w:pPr>
      <w:r w:rsidRPr="00874EA3">
        <w:t xml:space="preserve">16. Отношение к воинской обязанности и воинское звание  </w:t>
      </w:r>
    </w:p>
    <w:p w:rsidR="00874EA3" w:rsidRPr="00874EA3" w:rsidRDefault="00874EA3" w:rsidP="00874EA3">
      <w:pPr>
        <w:pBdr>
          <w:top w:val="single" w:sz="4" w:space="1" w:color="auto"/>
        </w:pBdr>
        <w:autoSpaceDE w:val="0"/>
        <w:autoSpaceDN w:val="0"/>
        <w:ind w:left="6124"/>
        <w:rPr>
          <w:sz w:val="2"/>
          <w:szCs w:val="2"/>
        </w:rPr>
      </w:pPr>
    </w:p>
    <w:p w:rsidR="00874EA3" w:rsidRPr="00874EA3" w:rsidRDefault="00874EA3" w:rsidP="00874EA3">
      <w:pPr>
        <w:autoSpaceDE w:val="0"/>
        <w:autoSpaceDN w:val="0"/>
      </w:pPr>
    </w:p>
    <w:p w:rsidR="00874EA3" w:rsidRPr="00874EA3" w:rsidRDefault="00874EA3" w:rsidP="00874EA3">
      <w:pPr>
        <w:pBdr>
          <w:top w:val="single" w:sz="4" w:space="1" w:color="auto"/>
        </w:pBdr>
        <w:autoSpaceDE w:val="0"/>
        <w:autoSpaceDN w:val="0"/>
        <w:rPr>
          <w:sz w:val="2"/>
          <w:szCs w:val="2"/>
        </w:rPr>
      </w:pPr>
    </w:p>
    <w:p w:rsidR="00874EA3" w:rsidRPr="00874EA3" w:rsidRDefault="00874EA3" w:rsidP="00874EA3">
      <w:pPr>
        <w:autoSpaceDE w:val="0"/>
        <w:autoSpaceDN w:val="0"/>
        <w:jc w:val="both"/>
      </w:pPr>
      <w:r w:rsidRPr="00874EA3">
        <w:t xml:space="preserve">17. Домашний адрес (адрес регистрации, фактического проживания), номер телефона (либо иной вид связи)  </w:t>
      </w:r>
    </w:p>
    <w:p w:rsidR="00874EA3" w:rsidRPr="00874EA3" w:rsidRDefault="00874EA3" w:rsidP="00874EA3">
      <w:pPr>
        <w:pBdr>
          <w:top w:val="single" w:sz="4" w:space="1" w:color="auto"/>
        </w:pBdr>
        <w:autoSpaceDE w:val="0"/>
        <w:autoSpaceDN w:val="0"/>
        <w:ind w:left="1174"/>
        <w:rPr>
          <w:sz w:val="2"/>
          <w:szCs w:val="2"/>
        </w:rPr>
      </w:pPr>
    </w:p>
    <w:p w:rsidR="00874EA3" w:rsidRPr="00874EA3" w:rsidRDefault="00874EA3" w:rsidP="00874EA3">
      <w:pPr>
        <w:autoSpaceDE w:val="0"/>
        <w:autoSpaceDN w:val="0"/>
      </w:pPr>
    </w:p>
    <w:p w:rsidR="00874EA3" w:rsidRPr="00874EA3" w:rsidRDefault="00874EA3" w:rsidP="00874EA3">
      <w:pPr>
        <w:pBdr>
          <w:top w:val="single" w:sz="4" w:space="1" w:color="auto"/>
        </w:pBdr>
        <w:autoSpaceDE w:val="0"/>
        <w:autoSpaceDN w:val="0"/>
        <w:rPr>
          <w:sz w:val="2"/>
          <w:szCs w:val="2"/>
        </w:rPr>
      </w:pPr>
    </w:p>
    <w:p w:rsidR="00874EA3" w:rsidRPr="00874EA3" w:rsidRDefault="00874EA3" w:rsidP="00874EA3">
      <w:pPr>
        <w:autoSpaceDE w:val="0"/>
        <w:autoSpaceDN w:val="0"/>
      </w:pPr>
    </w:p>
    <w:p w:rsidR="00874EA3" w:rsidRPr="00874EA3" w:rsidRDefault="00874EA3" w:rsidP="00874EA3">
      <w:pPr>
        <w:pBdr>
          <w:top w:val="single" w:sz="4" w:space="1" w:color="auto"/>
        </w:pBdr>
        <w:autoSpaceDE w:val="0"/>
        <w:autoSpaceDN w:val="0"/>
        <w:rPr>
          <w:sz w:val="2"/>
          <w:szCs w:val="2"/>
        </w:rPr>
      </w:pPr>
    </w:p>
    <w:p w:rsidR="00874EA3" w:rsidRPr="00874EA3" w:rsidRDefault="00874EA3" w:rsidP="00874EA3">
      <w:pPr>
        <w:autoSpaceDE w:val="0"/>
        <w:autoSpaceDN w:val="0"/>
      </w:pPr>
    </w:p>
    <w:p w:rsidR="00874EA3" w:rsidRPr="00874EA3" w:rsidRDefault="00874EA3" w:rsidP="00874EA3">
      <w:pPr>
        <w:pBdr>
          <w:top w:val="single" w:sz="4" w:space="1" w:color="auto"/>
        </w:pBdr>
        <w:autoSpaceDE w:val="0"/>
        <w:autoSpaceDN w:val="0"/>
        <w:rPr>
          <w:sz w:val="2"/>
          <w:szCs w:val="2"/>
        </w:rPr>
      </w:pPr>
    </w:p>
    <w:p w:rsidR="00874EA3" w:rsidRPr="00874EA3" w:rsidRDefault="00874EA3" w:rsidP="00874EA3">
      <w:pPr>
        <w:autoSpaceDE w:val="0"/>
        <w:autoSpaceDN w:val="0"/>
      </w:pPr>
    </w:p>
    <w:p w:rsidR="00874EA3" w:rsidRPr="00874EA3" w:rsidRDefault="00874EA3" w:rsidP="00874EA3">
      <w:pPr>
        <w:pBdr>
          <w:top w:val="single" w:sz="4" w:space="1" w:color="auto"/>
        </w:pBdr>
        <w:autoSpaceDE w:val="0"/>
        <w:autoSpaceDN w:val="0"/>
        <w:rPr>
          <w:sz w:val="2"/>
          <w:szCs w:val="2"/>
        </w:rPr>
      </w:pPr>
    </w:p>
    <w:p w:rsidR="00874EA3" w:rsidRPr="00874EA3" w:rsidRDefault="00874EA3" w:rsidP="00874EA3">
      <w:pPr>
        <w:autoSpaceDE w:val="0"/>
        <w:autoSpaceDN w:val="0"/>
      </w:pPr>
      <w:r w:rsidRPr="00874EA3">
        <w:t xml:space="preserve">18. Паспорт или документ, его заменяющий  </w:t>
      </w:r>
    </w:p>
    <w:p w:rsidR="00874EA3" w:rsidRPr="00874EA3" w:rsidRDefault="00874EA3" w:rsidP="00874EA3">
      <w:pPr>
        <w:pBdr>
          <w:top w:val="single" w:sz="4" w:space="1" w:color="auto"/>
        </w:pBdr>
        <w:autoSpaceDE w:val="0"/>
        <w:autoSpaceDN w:val="0"/>
        <w:ind w:left="4640"/>
        <w:jc w:val="center"/>
        <w:rPr>
          <w:sz w:val="20"/>
          <w:szCs w:val="20"/>
        </w:rPr>
      </w:pPr>
      <w:r w:rsidRPr="00874EA3">
        <w:rPr>
          <w:sz w:val="20"/>
          <w:szCs w:val="20"/>
        </w:rPr>
        <w:t>(серия, номер, кем и когда выдан)</w:t>
      </w:r>
    </w:p>
    <w:p w:rsidR="00874EA3" w:rsidRPr="00874EA3" w:rsidRDefault="00874EA3" w:rsidP="00874EA3">
      <w:pPr>
        <w:autoSpaceDE w:val="0"/>
        <w:autoSpaceDN w:val="0"/>
      </w:pPr>
    </w:p>
    <w:p w:rsidR="00874EA3" w:rsidRPr="00874EA3" w:rsidRDefault="00874EA3" w:rsidP="00874EA3">
      <w:pPr>
        <w:pBdr>
          <w:top w:val="single" w:sz="4" w:space="1" w:color="auto"/>
        </w:pBdr>
        <w:autoSpaceDE w:val="0"/>
        <w:autoSpaceDN w:val="0"/>
        <w:rPr>
          <w:sz w:val="2"/>
          <w:szCs w:val="2"/>
        </w:rPr>
      </w:pPr>
    </w:p>
    <w:p w:rsidR="00874EA3" w:rsidRPr="00874EA3" w:rsidRDefault="00874EA3" w:rsidP="00874EA3">
      <w:pPr>
        <w:autoSpaceDE w:val="0"/>
        <w:autoSpaceDN w:val="0"/>
      </w:pPr>
    </w:p>
    <w:p w:rsidR="00874EA3" w:rsidRPr="00874EA3" w:rsidRDefault="00874EA3" w:rsidP="00874EA3">
      <w:pPr>
        <w:pBdr>
          <w:top w:val="single" w:sz="4" w:space="1" w:color="auto"/>
        </w:pBdr>
        <w:autoSpaceDE w:val="0"/>
        <w:autoSpaceDN w:val="0"/>
        <w:rPr>
          <w:sz w:val="2"/>
          <w:szCs w:val="2"/>
        </w:rPr>
      </w:pPr>
    </w:p>
    <w:p w:rsidR="00874EA3" w:rsidRPr="00874EA3" w:rsidRDefault="00874EA3" w:rsidP="00874EA3">
      <w:pPr>
        <w:autoSpaceDE w:val="0"/>
        <w:autoSpaceDN w:val="0"/>
      </w:pPr>
      <w:r w:rsidRPr="00874EA3">
        <w:t xml:space="preserve">19. Наличие заграничного паспорта  </w:t>
      </w:r>
    </w:p>
    <w:p w:rsidR="00874EA3" w:rsidRPr="00874EA3" w:rsidRDefault="00874EA3" w:rsidP="00874EA3">
      <w:pPr>
        <w:pBdr>
          <w:top w:val="single" w:sz="4" w:space="1" w:color="auto"/>
        </w:pBdr>
        <w:autoSpaceDE w:val="0"/>
        <w:autoSpaceDN w:val="0"/>
        <w:ind w:left="3782"/>
        <w:jc w:val="center"/>
        <w:rPr>
          <w:sz w:val="20"/>
          <w:szCs w:val="20"/>
        </w:rPr>
      </w:pPr>
      <w:r w:rsidRPr="00874EA3">
        <w:rPr>
          <w:sz w:val="20"/>
          <w:szCs w:val="20"/>
        </w:rPr>
        <w:t>(серия, номер, кем и когда выдан)</w:t>
      </w:r>
    </w:p>
    <w:p w:rsidR="00874EA3" w:rsidRPr="00874EA3" w:rsidRDefault="00874EA3" w:rsidP="00874EA3">
      <w:pPr>
        <w:autoSpaceDE w:val="0"/>
        <w:autoSpaceDN w:val="0"/>
      </w:pPr>
    </w:p>
    <w:p w:rsidR="00874EA3" w:rsidRPr="00874EA3" w:rsidRDefault="00874EA3" w:rsidP="00874EA3">
      <w:pPr>
        <w:pBdr>
          <w:top w:val="single" w:sz="4" w:space="1" w:color="auto"/>
        </w:pBdr>
        <w:autoSpaceDE w:val="0"/>
        <w:autoSpaceDN w:val="0"/>
        <w:rPr>
          <w:sz w:val="2"/>
          <w:szCs w:val="2"/>
        </w:rPr>
      </w:pPr>
    </w:p>
    <w:p w:rsidR="00874EA3" w:rsidRPr="00874EA3" w:rsidRDefault="00874EA3" w:rsidP="00874EA3">
      <w:pPr>
        <w:autoSpaceDE w:val="0"/>
        <w:autoSpaceDN w:val="0"/>
      </w:pPr>
    </w:p>
    <w:p w:rsidR="00874EA3" w:rsidRPr="00874EA3" w:rsidRDefault="00874EA3" w:rsidP="00874EA3">
      <w:pPr>
        <w:pBdr>
          <w:top w:val="single" w:sz="4" w:space="1" w:color="auto"/>
        </w:pBdr>
        <w:autoSpaceDE w:val="0"/>
        <w:autoSpaceDN w:val="0"/>
        <w:rPr>
          <w:sz w:val="2"/>
          <w:szCs w:val="2"/>
        </w:rPr>
      </w:pPr>
    </w:p>
    <w:p w:rsidR="00874EA3" w:rsidRPr="00874EA3" w:rsidRDefault="00874EA3" w:rsidP="00874EA3">
      <w:pPr>
        <w:autoSpaceDE w:val="0"/>
        <w:autoSpaceDN w:val="0"/>
        <w:jc w:val="both"/>
        <w:rPr>
          <w:sz w:val="2"/>
          <w:szCs w:val="2"/>
        </w:rPr>
      </w:pPr>
      <w:r w:rsidRPr="00874EA3">
        <w:t>20. Страховой номер индивидуального лицевого счета (если имеется)</w:t>
      </w:r>
      <w:r w:rsidRPr="00874EA3">
        <w:br/>
      </w:r>
    </w:p>
    <w:p w:rsidR="00874EA3" w:rsidRPr="00874EA3" w:rsidRDefault="00874EA3" w:rsidP="00874EA3">
      <w:pPr>
        <w:autoSpaceDE w:val="0"/>
        <w:autoSpaceDN w:val="0"/>
      </w:pPr>
    </w:p>
    <w:p w:rsidR="00874EA3" w:rsidRPr="00874EA3" w:rsidRDefault="00874EA3" w:rsidP="00874EA3">
      <w:pPr>
        <w:pBdr>
          <w:top w:val="single" w:sz="4" w:space="1" w:color="auto"/>
        </w:pBdr>
        <w:autoSpaceDE w:val="0"/>
        <w:autoSpaceDN w:val="0"/>
        <w:rPr>
          <w:sz w:val="2"/>
          <w:szCs w:val="2"/>
        </w:rPr>
      </w:pPr>
    </w:p>
    <w:p w:rsidR="00874EA3" w:rsidRPr="00874EA3" w:rsidRDefault="00874EA3" w:rsidP="00874EA3">
      <w:pPr>
        <w:autoSpaceDE w:val="0"/>
        <w:autoSpaceDN w:val="0"/>
      </w:pPr>
      <w:r w:rsidRPr="00874EA3">
        <w:t xml:space="preserve">21. ИНН (если имеется)  </w:t>
      </w:r>
    </w:p>
    <w:p w:rsidR="00874EA3" w:rsidRPr="00874EA3" w:rsidRDefault="00874EA3" w:rsidP="00874EA3">
      <w:pPr>
        <w:pBdr>
          <w:top w:val="single" w:sz="4" w:space="1" w:color="auto"/>
        </w:pBdr>
        <w:autoSpaceDE w:val="0"/>
        <w:autoSpaceDN w:val="0"/>
        <w:ind w:left="2534"/>
        <w:rPr>
          <w:sz w:val="2"/>
          <w:szCs w:val="2"/>
        </w:rPr>
      </w:pPr>
    </w:p>
    <w:p w:rsidR="00874EA3" w:rsidRPr="00874EA3" w:rsidRDefault="00874EA3" w:rsidP="00874EA3">
      <w:pPr>
        <w:autoSpaceDE w:val="0"/>
        <w:autoSpaceDN w:val="0"/>
        <w:jc w:val="both"/>
      </w:pPr>
      <w:r w:rsidRPr="00874EA3">
        <w:t xml:space="preserve">22. Дополнительные сведения (участие в выборных представительных органах, другая информация, которую желаете сообщить о себе)  </w:t>
      </w:r>
    </w:p>
    <w:p w:rsidR="00874EA3" w:rsidRPr="00874EA3" w:rsidRDefault="00874EA3" w:rsidP="00874EA3">
      <w:pPr>
        <w:pBdr>
          <w:top w:val="single" w:sz="4" w:space="1" w:color="auto"/>
        </w:pBdr>
        <w:autoSpaceDE w:val="0"/>
        <w:autoSpaceDN w:val="0"/>
        <w:ind w:left="5075"/>
        <w:rPr>
          <w:sz w:val="2"/>
          <w:szCs w:val="2"/>
        </w:rPr>
      </w:pPr>
    </w:p>
    <w:p w:rsidR="00874EA3" w:rsidRPr="00874EA3" w:rsidRDefault="00874EA3" w:rsidP="00874EA3">
      <w:pPr>
        <w:autoSpaceDE w:val="0"/>
        <w:autoSpaceDN w:val="0"/>
      </w:pPr>
    </w:p>
    <w:p w:rsidR="00874EA3" w:rsidRPr="00874EA3" w:rsidRDefault="00874EA3" w:rsidP="00874EA3">
      <w:pPr>
        <w:pBdr>
          <w:top w:val="single" w:sz="4" w:space="1" w:color="auto"/>
        </w:pBdr>
        <w:autoSpaceDE w:val="0"/>
        <w:autoSpaceDN w:val="0"/>
        <w:rPr>
          <w:sz w:val="2"/>
          <w:szCs w:val="2"/>
        </w:rPr>
      </w:pPr>
    </w:p>
    <w:p w:rsidR="00874EA3" w:rsidRPr="00874EA3" w:rsidRDefault="00874EA3" w:rsidP="00874EA3">
      <w:pPr>
        <w:autoSpaceDE w:val="0"/>
        <w:autoSpaceDN w:val="0"/>
      </w:pPr>
    </w:p>
    <w:p w:rsidR="00874EA3" w:rsidRPr="00874EA3" w:rsidRDefault="00874EA3" w:rsidP="00874EA3">
      <w:pPr>
        <w:pBdr>
          <w:top w:val="single" w:sz="4" w:space="1" w:color="auto"/>
        </w:pBdr>
        <w:autoSpaceDE w:val="0"/>
        <w:autoSpaceDN w:val="0"/>
        <w:rPr>
          <w:sz w:val="2"/>
          <w:szCs w:val="2"/>
        </w:rPr>
      </w:pPr>
    </w:p>
    <w:p w:rsidR="00874EA3" w:rsidRPr="00874EA3" w:rsidRDefault="00874EA3" w:rsidP="00874EA3">
      <w:pPr>
        <w:autoSpaceDE w:val="0"/>
        <w:autoSpaceDN w:val="0"/>
      </w:pPr>
    </w:p>
    <w:p w:rsidR="00874EA3" w:rsidRPr="00874EA3" w:rsidRDefault="00874EA3" w:rsidP="00874EA3">
      <w:pPr>
        <w:pBdr>
          <w:top w:val="single" w:sz="4" w:space="1" w:color="auto"/>
        </w:pBdr>
        <w:autoSpaceDE w:val="0"/>
        <w:autoSpaceDN w:val="0"/>
        <w:rPr>
          <w:sz w:val="2"/>
          <w:szCs w:val="2"/>
        </w:rPr>
      </w:pPr>
    </w:p>
    <w:p w:rsidR="00874EA3" w:rsidRPr="00874EA3" w:rsidRDefault="00874EA3" w:rsidP="00874EA3">
      <w:pPr>
        <w:autoSpaceDE w:val="0"/>
        <w:autoSpaceDN w:val="0"/>
        <w:jc w:val="both"/>
      </w:pPr>
      <w:r w:rsidRPr="00874EA3">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874EA3" w:rsidRPr="00874EA3" w:rsidRDefault="00874EA3" w:rsidP="00874EA3">
      <w:pPr>
        <w:autoSpaceDE w:val="0"/>
        <w:autoSpaceDN w:val="0"/>
        <w:spacing w:after="240"/>
        <w:ind w:firstLine="567"/>
        <w:jc w:val="both"/>
      </w:pPr>
      <w:r w:rsidRPr="00874EA3">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874EA3" w:rsidRPr="00874EA3" w:rsidTr="009F547F">
        <w:tc>
          <w:tcPr>
            <w:tcW w:w="187" w:type="dxa"/>
            <w:tcBorders>
              <w:top w:val="nil"/>
              <w:left w:val="nil"/>
              <w:bottom w:val="nil"/>
              <w:right w:val="nil"/>
            </w:tcBorders>
            <w:vAlign w:val="bottom"/>
          </w:tcPr>
          <w:p w:rsidR="00874EA3" w:rsidRPr="00874EA3" w:rsidRDefault="00874EA3" w:rsidP="00874EA3">
            <w:pPr>
              <w:autoSpaceDE w:val="0"/>
              <w:autoSpaceDN w:val="0"/>
              <w:jc w:val="right"/>
            </w:pPr>
            <w:r w:rsidRPr="00874EA3">
              <w:t>«</w:t>
            </w:r>
          </w:p>
        </w:tc>
        <w:tc>
          <w:tcPr>
            <w:tcW w:w="397" w:type="dxa"/>
            <w:tcBorders>
              <w:top w:val="nil"/>
              <w:left w:val="nil"/>
              <w:bottom w:val="single" w:sz="4" w:space="0" w:color="auto"/>
              <w:right w:val="nil"/>
            </w:tcBorders>
            <w:vAlign w:val="bottom"/>
          </w:tcPr>
          <w:p w:rsidR="00874EA3" w:rsidRPr="00874EA3" w:rsidRDefault="00874EA3" w:rsidP="00874EA3">
            <w:pPr>
              <w:autoSpaceDE w:val="0"/>
              <w:autoSpaceDN w:val="0"/>
              <w:jc w:val="center"/>
            </w:pPr>
          </w:p>
        </w:tc>
        <w:tc>
          <w:tcPr>
            <w:tcW w:w="255" w:type="dxa"/>
            <w:tcBorders>
              <w:top w:val="nil"/>
              <w:left w:val="nil"/>
              <w:bottom w:val="nil"/>
              <w:right w:val="nil"/>
            </w:tcBorders>
            <w:vAlign w:val="bottom"/>
          </w:tcPr>
          <w:p w:rsidR="00874EA3" w:rsidRPr="00874EA3" w:rsidRDefault="00874EA3" w:rsidP="00874EA3">
            <w:pPr>
              <w:autoSpaceDE w:val="0"/>
              <w:autoSpaceDN w:val="0"/>
            </w:pPr>
            <w:r w:rsidRPr="00874EA3">
              <w:t>»</w:t>
            </w:r>
          </w:p>
        </w:tc>
        <w:tc>
          <w:tcPr>
            <w:tcW w:w="1984" w:type="dxa"/>
            <w:tcBorders>
              <w:top w:val="nil"/>
              <w:left w:val="nil"/>
              <w:bottom w:val="single" w:sz="4" w:space="0" w:color="auto"/>
              <w:right w:val="nil"/>
            </w:tcBorders>
            <w:vAlign w:val="bottom"/>
          </w:tcPr>
          <w:p w:rsidR="00874EA3" w:rsidRPr="00874EA3" w:rsidRDefault="00874EA3" w:rsidP="00874EA3">
            <w:pPr>
              <w:autoSpaceDE w:val="0"/>
              <w:autoSpaceDN w:val="0"/>
              <w:jc w:val="center"/>
            </w:pPr>
          </w:p>
        </w:tc>
        <w:tc>
          <w:tcPr>
            <w:tcW w:w="397" w:type="dxa"/>
            <w:tcBorders>
              <w:top w:val="nil"/>
              <w:left w:val="nil"/>
              <w:bottom w:val="nil"/>
              <w:right w:val="nil"/>
            </w:tcBorders>
            <w:vAlign w:val="bottom"/>
          </w:tcPr>
          <w:p w:rsidR="00874EA3" w:rsidRPr="00874EA3" w:rsidRDefault="00874EA3" w:rsidP="00874EA3">
            <w:pPr>
              <w:autoSpaceDE w:val="0"/>
              <w:autoSpaceDN w:val="0"/>
              <w:jc w:val="right"/>
            </w:pPr>
            <w:r w:rsidRPr="00874EA3">
              <w:t>20</w:t>
            </w:r>
          </w:p>
        </w:tc>
        <w:tc>
          <w:tcPr>
            <w:tcW w:w="397" w:type="dxa"/>
            <w:tcBorders>
              <w:top w:val="nil"/>
              <w:left w:val="nil"/>
              <w:bottom w:val="single" w:sz="4" w:space="0" w:color="auto"/>
              <w:right w:val="nil"/>
            </w:tcBorders>
            <w:vAlign w:val="bottom"/>
          </w:tcPr>
          <w:p w:rsidR="00874EA3" w:rsidRPr="00874EA3" w:rsidRDefault="00874EA3" w:rsidP="00874EA3">
            <w:pPr>
              <w:autoSpaceDE w:val="0"/>
              <w:autoSpaceDN w:val="0"/>
            </w:pPr>
          </w:p>
        </w:tc>
        <w:tc>
          <w:tcPr>
            <w:tcW w:w="4309" w:type="dxa"/>
            <w:tcBorders>
              <w:top w:val="nil"/>
              <w:left w:val="nil"/>
              <w:bottom w:val="nil"/>
              <w:right w:val="nil"/>
            </w:tcBorders>
            <w:vAlign w:val="bottom"/>
          </w:tcPr>
          <w:p w:rsidR="00874EA3" w:rsidRPr="00874EA3" w:rsidRDefault="00874EA3" w:rsidP="00874EA3">
            <w:pPr>
              <w:tabs>
                <w:tab w:val="left" w:pos="3270"/>
              </w:tabs>
              <w:autoSpaceDE w:val="0"/>
              <w:autoSpaceDN w:val="0"/>
              <w:ind w:left="57"/>
            </w:pPr>
            <w:r w:rsidRPr="00874EA3">
              <w:t>г.</w:t>
            </w:r>
            <w:r w:rsidRPr="00874EA3">
              <w:tab/>
              <w:t>Подпись</w:t>
            </w:r>
          </w:p>
        </w:tc>
        <w:tc>
          <w:tcPr>
            <w:tcW w:w="2325" w:type="dxa"/>
            <w:tcBorders>
              <w:top w:val="nil"/>
              <w:left w:val="nil"/>
              <w:bottom w:val="single" w:sz="4" w:space="0" w:color="auto"/>
              <w:right w:val="nil"/>
            </w:tcBorders>
            <w:vAlign w:val="bottom"/>
          </w:tcPr>
          <w:p w:rsidR="00874EA3" w:rsidRPr="00874EA3" w:rsidRDefault="00874EA3" w:rsidP="00874EA3">
            <w:pPr>
              <w:autoSpaceDE w:val="0"/>
              <w:autoSpaceDN w:val="0"/>
              <w:jc w:val="center"/>
            </w:pPr>
          </w:p>
        </w:tc>
      </w:tr>
    </w:tbl>
    <w:p w:rsidR="00874EA3" w:rsidRPr="00874EA3" w:rsidRDefault="00874EA3" w:rsidP="00874EA3">
      <w:pPr>
        <w:autoSpaceDE w:val="0"/>
        <w:autoSpaceDN w:val="0"/>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874EA3" w:rsidRPr="00874EA3" w:rsidTr="009F547F">
        <w:tc>
          <w:tcPr>
            <w:tcW w:w="2013" w:type="dxa"/>
            <w:tcBorders>
              <w:top w:val="nil"/>
              <w:left w:val="nil"/>
              <w:bottom w:val="nil"/>
              <w:right w:val="nil"/>
            </w:tcBorders>
            <w:vAlign w:val="center"/>
          </w:tcPr>
          <w:p w:rsidR="00874EA3" w:rsidRPr="00874EA3" w:rsidRDefault="00874EA3" w:rsidP="00874EA3">
            <w:pPr>
              <w:autoSpaceDE w:val="0"/>
              <w:autoSpaceDN w:val="0"/>
              <w:jc w:val="center"/>
            </w:pPr>
            <w:r w:rsidRPr="00874EA3">
              <w:t>М.П.</w:t>
            </w:r>
          </w:p>
        </w:tc>
        <w:tc>
          <w:tcPr>
            <w:tcW w:w="8221" w:type="dxa"/>
            <w:tcBorders>
              <w:top w:val="nil"/>
              <w:left w:val="nil"/>
              <w:bottom w:val="nil"/>
              <w:right w:val="nil"/>
            </w:tcBorders>
          </w:tcPr>
          <w:p w:rsidR="00874EA3" w:rsidRPr="00874EA3" w:rsidRDefault="00874EA3" w:rsidP="00874EA3">
            <w:pPr>
              <w:autoSpaceDE w:val="0"/>
              <w:autoSpaceDN w:val="0"/>
              <w:jc w:val="both"/>
            </w:pPr>
            <w:r w:rsidRPr="00874EA3">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874EA3" w:rsidRPr="00874EA3" w:rsidRDefault="00874EA3" w:rsidP="00874EA3">
      <w:pPr>
        <w:autoSpaceDE w:val="0"/>
        <w:autoSpaceDN w:val="0"/>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874EA3" w:rsidRPr="00874EA3" w:rsidTr="009F547F">
        <w:trPr>
          <w:cantSplit/>
        </w:trPr>
        <w:tc>
          <w:tcPr>
            <w:tcW w:w="187" w:type="dxa"/>
            <w:tcBorders>
              <w:top w:val="nil"/>
              <w:left w:val="nil"/>
              <w:bottom w:val="nil"/>
              <w:right w:val="nil"/>
            </w:tcBorders>
            <w:vAlign w:val="bottom"/>
          </w:tcPr>
          <w:p w:rsidR="00874EA3" w:rsidRPr="00874EA3" w:rsidRDefault="00874EA3" w:rsidP="00874EA3">
            <w:pPr>
              <w:autoSpaceDE w:val="0"/>
              <w:autoSpaceDN w:val="0"/>
              <w:jc w:val="right"/>
            </w:pPr>
            <w:r w:rsidRPr="00874EA3">
              <w:t>«</w:t>
            </w:r>
          </w:p>
        </w:tc>
        <w:tc>
          <w:tcPr>
            <w:tcW w:w="397" w:type="dxa"/>
            <w:tcBorders>
              <w:top w:val="nil"/>
              <w:left w:val="nil"/>
              <w:bottom w:val="single" w:sz="4" w:space="0" w:color="auto"/>
              <w:right w:val="nil"/>
            </w:tcBorders>
            <w:vAlign w:val="bottom"/>
          </w:tcPr>
          <w:p w:rsidR="00874EA3" w:rsidRPr="00874EA3" w:rsidRDefault="00874EA3" w:rsidP="00874EA3">
            <w:pPr>
              <w:autoSpaceDE w:val="0"/>
              <w:autoSpaceDN w:val="0"/>
              <w:jc w:val="center"/>
            </w:pPr>
          </w:p>
        </w:tc>
        <w:tc>
          <w:tcPr>
            <w:tcW w:w="255" w:type="dxa"/>
            <w:tcBorders>
              <w:top w:val="nil"/>
              <w:left w:val="nil"/>
              <w:bottom w:val="nil"/>
              <w:right w:val="nil"/>
            </w:tcBorders>
            <w:vAlign w:val="bottom"/>
          </w:tcPr>
          <w:p w:rsidR="00874EA3" w:rsidRPr="00874EA3" w:rsidRDefault="00874EA3" w:rsidP="00874EA3">
            <w:pPr>
              <w:autoSpaceDE w:val="0"/>
              <w:autoSpaceDN w:val="0"/>
            </w:pPr>
            <w:r w:rsidRPr="00874EA3">
              <w:t>»</w:t>
            </w:r>
          </w:p>
        </w:tc>
        <w:tc>
          <w:tcPr>
            <w:tcW w:w="1984" w:type="dxa"/>
            <w:tcBorders>
              <w:top w:val="nil"/>
              <w:left w:val="nil"/>
              <w:bottom w:val="single" w:sz="4" w:space="0" w:color="auto"/>
              <w:right w:val="nil"/>
            </w:tcBorders>
            <w:vAlign w:val="bottom"/>
          </w:tcPr>
          <w:p w:rsidR="00874EA3" w:rsidRPr="00874EA3" w:rsidRDefault="00874EA3" w:rsidP="00874EA3">
            <w:pPr>
              <w:autoSpaceDE w:val="0"/>
              <w:autoSpaceDN w:val="0"/>
              <w:jc w:val="center"/>
            </w:pPr>
          </w:p>
        </w:tc>
        <w:tc>
          <w:tcPr>
            <w:tcW w:w="397" w:type="dxa"/>
            <w:tcBorders>
              <w:top w:val="nil"/>
              <w:left w:val="nil"/>
              <w:bottom w:val="nil"/>
              <w:right w:val="nil"/>
            </w:tcBorders>
            <w:vAlign w:val="bottom"/>
          </w:tcPr>
          <w:p w:rsidR="00874EA3" w:rsidRPr="00874EA3" w:rsidRDefault="00874EA3" w:rsidP="00874EA3">
            <w:pPr>
              <w:autoSpaceDE w:val="0"/>
              <w:autoSpaceDN w:val="0"/>
              <w:jc w:val="right"/>
            </w:pPr>
            <w:r w:rsidRPr="00874EA3">
              <w:t>20</w:t>
            </w:r>
          </w:p>
        </w:tc>
        <w:tc>
          <w:tcPr>
            <w:tcW w:w="397" w:type="dxa"/>
            <w:tcBorders>
              <w:top w:val="nil"/>
              <w:left w:val="nil"/>
              <w:bottom w:val="single" w:sz="4" w:space="0" w:color="auto"/>
              <w:right w:val="nil"/>
            </w:tcBorders>
            <w:vAlign w:val="bottom"/>
          </w:tcPr>
          <w:p w:rsidR="00874EA3" w:rsidRPr="00874EA3" w:rsidRDefault="00874EA3" w:rsidP="00874EA3">
            <w:pPr>
              <w:autoSpaceDE w:val="0"/>
              <w:autoSpaceDN w:val="0"/>
            </w:pPr>
          </w:p>
        </w:tc>
        <w:tc>
          <w:tcPr>
            <w:tcW w:w="680" w:type="dxa"/>
            <w:tcBorders>
              <w:top w:val="nil"/>
              <w:left w:val="nil"/>
              <w:bottom w:val="nil"/>
              <w:right w:val="nil"/>
            </w:tcBorders>
            <w:vAlign w:val="bottom"/>
          </w:tcPr>
          <w:p w:rsidR="00874EA3" w:rsidRPr="00874EA3" w:rsidRDefault="00874EA3" w:rsidP="00874EA3">
            <w:pPr>
              <w:autoSpaceDE w:val="0"/>
              <w:autoSpaceDN w:val="0"/>
              <w:ind w:left="57"/>
            </w:pPr>
            <w:r w:rsidRPr="00874EA3">
              <w:t>г.</w:t>
            </w:r>
          </w:p>
        </w:tc>
        <w:tc>
          <w:tcPr>
            <w:tcW w:w="1871" w:type="dxa"/>
            <w:tcBorders>
              <w:top w:val="nil"/>
              <w:left w:val="nil"/>
              <w:bottom w:val="single" w:sz="4" w:space="0" w:color="auto"/>
              <w:right w:val="nil"/>
            </w:tcBorders>
            <w:vAlign w:val="bottom"/>
          </w:tcPr>
          <w:p w:rsidR="00874EA3" w:rsidRPr="00874EA3" w:rsidRDefault="00874EA3" w:rsidP="00874EA3">
            <w:pPr>
              <w:autoSpaceDE w:val="0"/>
              <w:autoSpaceDN w:val="0"/>
              <w:jc w:val="center"/>
            </w:pPr>
          </w:p>
        </w:tc>
        <w:tc>
          <w:tcPr>
            <w:tcW w:w="4094" w:type="dxa"/>
            <w:tcBorders>
              <w:top w:val="nil"/>
              <w:left w:val="nil"/>
              <w:bottom w:val="single" w:sz="4" w:space="0" w:color="auto"/>
              <w:right w:val="nil"/>
            </w:tcBorders>
            <w:vAlign w:val="bottom"/>
          </w:tcPr>
          <w:p w:rsidR="00874EA3" w:rsidRPr="00874EA3" w:rsidRDefault="00874EA3" w:rsidP="00874EA3">
            <w:pPr>
              <w:autoSpaceDE w:val="0"/>
              <w:autoSpaceDN w:val="0"/>
              <w:jc w:val="center"/>
            </w:pPr>
          </w:p>
        </w:tc>
      </w:tr>
      <w:tr w:rsidR="00874EA3" w:rsidRPr="00874EA3" w:rsidTr="009F547F">
        <w:tc>
          <w:tcPr>
            <w:tcW w:w="187" w:type="dxa"/>
            <w:tcBorders>
              <w:top w:val="nil"/>
              <w:left w:val="nil"/>
              <w:bottom w:val="nil"/>
              <w:right w:val="nil"/>
            </w:tcBorders>
          </w:tcPr>
          <w:p w:rsidR="00874EA3" w:rsidRPr="00874EA3" w:rsidRDefault="00874EA3" w:rsidP="00874EA3">
            <w:pPr>
              <w:autoSpaceDE w:val="0"/>
              <w:autoSpaceDN w:val="0"/>
              <w:rPr>
                <w:sz w:val="20"/>
                <w:szCs w:val="20"/>
              </w:rPr>
            </w:pPr>
          </w:p>
        </w:tc>
        <w:tc>
          <w:tcPr>
            <w:tcW w:w="397" w:type="dxa"/>
            <w:tcBorders>
              <w:top w:val="nil"/>
              <w:left w:val="nil"/>
              <w:bottom w:val="nil"/>
              <w:right w:val="nil"/>
            </w:tcBorders>
          </w:tcPr>
          <w:p w:rsidR="00874EA3" w:rsidRPr="00874EA3" w:rsidRDefault="00874EA3" w:rsidP="00874EA3">
            <w:pPr>
              <w:autoSpaceDE w:val="0"/>
              <w:autoSpaceDN w:val="0"/>
              <w:jc w:val="center"/>
              <w:rPr>
                <w:sz w:val="20"/>
                <w:szCs w:val="20"/>
              </w:rPr>
            </w:pPr>
          </w:p>
        </w:tc>
        <w:tc>
          <w:tcPr>
            <w:tcW w:w="255" w:type="dxa"/>
            <w:tcBorders>
              <w:top w:val="nil"/>
              <w:left w:val="nil"/>
              <w:bottom w:val="nil"/>
              <w:right w:val="nil"/>
            </w:tcBorders>
          </w:tcPr>
          <w:p w:rsidR="00874EA3" w:rsidRPr="00874EA3" w:rsidRDefault="00874EA3" w:rsidP="00874EA3">
            <w:pPr>
              <w:autoSpaceDE w:val="0"/>
              <w:autoSpaceDN w:val="0"/>
              <w:rPr>
                <w:sz w:val="20"/>
                <w:szCs w:val="20"/>
              </w:rPr>
            </w:pPr>
          </w:p>
        </w:tc>
        <w:tc>
          <w:tcPr>
            <w:tcW w:w="1984" w:type="dxa"/>
            <w:tcBorders>
              <w:top w:val="nil"/>
              <w:left w:val="nil"/>
              <w:bottom w:val="nil"/>
              <w:right w:val="nil"/>
            </w:tcBorders>
          </w:tcPr>
          <w:p w:rsidR="00874EA3" w:rsidRPr="00874EA3" w:rsidRDefault="00874EA3" w:rsidP="00874EA3">
            <w:pPr>
              <w:autoSpaceDE w:val="0"/>
              <w:autoSpaceDN w:val="0"/>
              <w:jc w:val="center"/>
              <w:rPr>
                <w:sz w:val="20"/>
                <w:szCs w:val="20"/>
              </w:rPr>
            </w:pPr>
          </w:p>
        </w:tc>
        <w:tc>
          <w:tcPr>
            <w:tcW w:w="397" w:type="dxa"/>
            <w:tcBorders>
              <w:top w:val="nil"/>
              <w:left w:val="nil"/>
              <w:bottom w:val="nil"/>
              <w:right w:val="nil"/>
            </w:tcBorders>
          </w:tcPr>
          <w:p w:rsidR="00874EA3" w:rsidRPr="00874EA3" w:rsidRDefault="00874EA3" w:rsidP="00874EA3">
            <w:pPr>
              <w:autoSpaceDE w:val="0"/>
              <w:autoSpaceDN w:val="0"/>
              <w:jc w:val="right"/>
              <w:rPr>
                <w:sz w:val="20"/>
                <w:szCs w:val="20"/>
              </w:rPr>
            </w:pPr>
          </w:p>
        </w:tc>
        <w:tc>
          <w:tcPr>
            <w:tcW w:w="397" w:type="dxa"/>
            <w:tcBorders>
              <w:top w:val="nil"/>
              <w:left w:val="nil"/>
              <w:bottom w:val="nil"/>
              <w:right w:val="nil"/>
            </w:tcBorders>
          </w:tcPr>
          <w:p w:rsidR="00874EA3" w:rsidRPr="00874EA3" w:rsidRDefault="00874EA3" w:rsidP="00874EA3">
            <w:pPr>
              <w:autoSpaceDE w:val="0"/>
              <w:autoSpaceDN w:val="0"/>
              <w:rPr>
                <w:sz w:val="20"/>
                <w:szCs w:val="20"/>
              </w:rPr>
            </w:pPr>
          </w:p>
        </w:tc>
        <w:tc>
          <w:tcPr>
            <w:tcW w:w="680" w:type="dxa"/>
            <w:tcBorders>
              <w:top w:val="nil"/>
              <w:left w:val="nil"/>
              <w:bottom w:val="nil"/>
              <w:right w:val="nil"/>
            </w:tcBorders>
          </w:tcPr>
          <w:p w:rsidR="00874EA3" w:rsidRPr="00874EA3" w:rsidRDefault="00874EA3" w:rsidP="00874EA3">
            <w:pPr>
              <w:tabs>
                <w:tab w:val="left" w:pos="3270"/>
              </w:tabs>
              <w:autoSpaceDE w:val="0"/>
              <w:autoSpaceDN w:val="0"/>
              <w:rPr>
                <w:sz w:val="20"/>
                <w:szCs w:val="20"/>
              </w:rPr>
            </w:pPr>
          </w:p>
        </w:tc>
        <w:tc>
          <w:tcPr>
            <w:tcW w:w="5965" w:type="dxa"/>
            <w:gridSpan w:val="2"/>
            <w:tcBorders>
              <w:top w:val="nil"/>
              <w:left w:val="nil"/>
              <w:bottom w:val="nil"/>
              <w:right w:val="nil"/>
            </w:tcBorders>
          </w:tcPr>
          <w:p w:rsidR="00874EA3" w:rsidRPr="00874EA3" w:rsidRDefault="00874EA3" w:rsidP="00874EA3">
            <w:pPr>
              <w:autoSpaceDE w:val="0"/>
              <w:autoSpaceDN w:val="0"/>
              <w:jc w:val="center"/>
              <w:rPr>
                <w:sz w:val="20"/>
                <w:szCs w:val="20"/>
              </w:rPr>
            </w:pPr>
            <w:r w:rsidRPr="00874EA3">
              <w:rPr>
                <w:sz w:val="20"/>
                <w:szCs w:val="20"/>
              </w:rPr>
              <w:t>(подпись, фамилия работника кадровой службы)</w:t>
            </w:r>
          </w:p>
        </w:tc>
      </w:tr>
    </w:tbl>
    <w:p w:rsidR="00874EA3" w:rsidRPr="00874EA3" w:rsidRDefault="00874EA3" w:rsidP="00874EA3">
      <w:pPr>
        <w:autoSpaceDE w:val="0"/>
        <w:autoSpaceDN w:val="0"/>
        <w:rPr>
          <w:sz w:val="2"/>
          <w:szCs w:val="2"/>
        </w:rPr>
      </w:pPr>
    </w:p>
    <w:p w:rsidR="00874EA3" w:rsidRPr="00874EA3" w:rsidRDefault="00874EA3" w:rsidP="00874EA3">
      <w:pPr>
        <w:spacing w:after="480"/>
        <w:jc w:val="center"/>
        <w:rPr>
          <w:sz w:val="2"/>
          <w:szCs w:val="2"/>
        </w:rPr>
      </w:pPr>
    </w:p>
    <w:p w:rsidR="00874EA3" w:rsidRPr="00874EA3" w:rsidRDefault="00874EA3" w:rsidP="00874EA3">
      <w:pPr>
        <w:autoSpaceDE w:val="0"/>
        <w:autoSpaceDN w:val="0"/>
        <w:adjustRightInd w:val="0"/>
        <w:ind w:firstLine="540"/>
        <w:jc w:val="right"/>
        <w:rPr>
          <w:b/>
          <w:i/>
          <w:color w:val="FF0000"/>
          <w:sz w:val="28"/>
          <w:szCs w:val="20"/>
        </w:rPr>
      </w:pPr>
    </w:p>
    <w:p w:rsidR="00874EA3" w:rsidRPr="00874EA3" w:rsidRDefault="00874EA3" w:rsidP="00874EA3">
      <w:pPr>
        <w:autoSpaceDE w:val="0"/>
        <w:autoSpaceDN w:val="0"/>
        <w:adjustRightInd w:val="0"/>
        <w:ind w:firstLine="540"/>
        <w:jc w:val="right"/>
        <w:rPr>
          <w:b/>
          <w:i/>
          <w:color w:val="FF0000"/>
          <w:sz w:val="28"/>
          <w:szCs w:val="20"/>
        </w:rPr>
      </w:pPr>
    </w:p>
    <w:p w:rsidR="00874EA3" w:rsidRDefault="00874EA3" w:rsidP="00874EA3">
      <w:pPr>
        <w:autoSpaceDE w:val="0"/>
        <w:autoSpaceDN w:val="0"/>
        <w:adjustRightInd w:val="0"/>
        <w:ind w:firstLine="540"/>
        <w:jc w:val="right"/>
        <w:rPr>
          <w:b/>
          <w:i/>
          <w:color w:val="FF0000"/>
          <w:sz w:val="28"/>
          <w:szCs w:val="20"/>
        </w:rPr>
      </w:pPr>
    </w:p>
    <w:p w:rsidR="00874EA3" w:rsidRDefault="00874EA3" w:rsidP="00874EA3">
      <w:pPr>
        <w:autoSpaceDE w:val="0"/>
        <w:autoSpaceDN w:val="0"/>
        <w:adjustRightInd w:val="0"/>
        <w:ind w:firstLine="540"/>
        <w:jc w:val="right"/>
        <w:rPr>
          <w:b/>
          <w:i/>
          <w:color w:val="FF0000"/>
          <w:sz w:val="28"/>
          <w:szCs w:val="20"/>
        </w:rPr>
      </w:pPr>
    </w:p>
    <w:p w:rsidR="00874EA3" w:rsidRDefault="00874EA3" w:rsidP="00874EA3">
      <w:pPr>
        <w:autoSpaceDE w:val="0"/>
        <w:autoSpaceDN w:val="0"/>
        <w:adjustRightInd w:val="0"/>
        <w:ind w:firstLine="540"/>
        <w:jc w:val="right"/>
        <w:rPr>
          <w:b/>
          <w:i/>
          <w:color w:val="FF0000"/>
          <w:sz w:val="28"/>
          <w:szCs w:val="20"/>
        </w:rPr>
      </w:pPr>
    </w:p>
    <w:p w:rsidR="00874EA3" w:rsidRDefault="00874EA3" w:rsidP="00874EA3">
      <w:pPr>
        <w:autoSpaceDE w:val="0"/>
        <w:autoSpaceDN w:val="0"/>
        <w:adjustRightInd w:val="0"/>
        <w:ind w:firstLine="540"/>
        <w:jc w:val="right"/>
        <w:rPr>
          <w:b/>
          <w:i/>
          <w:color w:val="FF0000"/>
          <w:sz w:val="28"/>
          <w:szCs w:val="20"/>
        </w:rPr>
      </w:pPr>
    </w:p>
    <w:p w:rsidR="00874EA3" w:rsidRDefault="00874EA3" w:rsidP="00874EA3">
      <w:pPr>
        <w:autoSpaceDE w:val="0"/>
        <w:autoSpaceDN w:val="0"/>
        <w:adjustRightInd w:val="0"/>
        <w:ind w:firstLine="540"/>
        <w:jc w:val="right"/>
        <w:rPr>
          <w:b/>
          <w:i/>
          <w:color w:val="FF0000"/>
          <w:sz w:val="28"/>
          <w:szCs w:val="20"/>
        </w:rPr>
      </w:pPr>
    </w:p>
    <w:p w:rsidR="00874EA3" w:rsidRDefault="00874EA3" w:rsidP="00874EA3">
      <w:pPr>
        <w:autoSpaceDE w:val="0"/>
        <w:autoSpaceDN w:val="0"/>
        <w:adjustRightInd w:val="0"/>
        <w:ind w:firstLine="540"/>
        <w:jc w:val="right"/>
        <w:rPr>
          <w:b/>
          <w:i/>
          <w:color w:val="FF0000"/>
          <w:sz w:val="28"/>
          <w:szCs w:val="20"/>
        </w:rPr>
      </w:pPr>
    </w:p>
    <w:p w:rsidR="00874EA3" w:rsidRDefault="00874EA3" w:rsidP="00874EA3">
      <w:pPr>
        <w:autoSpaceDE w:val="0"/>
        <w:autoSpaceDN w:val="0"/>
        <w:adjustRightInd w:val="0"/>
        <w:ind w:firstLine="540"/>
        <w:jc w:val="right"/>
        <w:rPr>
          <w:b/>
          <w:i/>
          <w:color w:val="FF0000"/>
          <w:sz w:val="28"/>
          <w:szCs w:val="20"/>
        </w:rPr>
      </w:pPr>
    </w:p>
    <w:p w:rsidR="00874EA3" w:rsidRDefault="00874EA3" w:rsidP="00874EA3">
      <w:pPr>
        <w:autoSpaceDE w:val="0"/>
        <w:autoSpaceDN w:val="0"/>
        <w:adjustRightInd w:val="0"/>
        <w:ind w:firstLine="540"/>
        <w:jc w:val="right"/>
        <w:rPr>
          <w:b/>
          <w:i/>
          <w:color w:val="FF0000"/>
          <w:sz w:val="28"/>
          <w:szCs w:val="20"/>
        </w:rPr>
      </w:pPr>
    </w:p>
    <w:p w:rsidR="00874EA3" w:rsidRDefault="00874EA3" w:rsidP="00874EA3">
      <w:pPr>
        <w:autoSpaceDE w:val="0"/>
        <w:autoSpaceDN w:val="0"/>
        <w:adjustRightInd w:val="0"/>
        <w:ind w:firstLine="540"/>
        <w:jc w:val="right"/>
        <w:rPr>
          <w:b/>
          <w:i/>
          <w:color w:val="FF0000"/>
          <w:sz w:val="28"/>
          <w:szCs w:val="20"/>
        </w:rPr>
      </w:pPr>
    </w:p>
    <w:p w:rsidR="00874EA3" w:rsidRDefault="00874EA3" w:rsidP="00874EA3">
      <w:pPr>
        <w:autoSpaceDE w:val="0"/>
        <w:autoSpaceDN w:val="0"/>
        <w:adjustRightInd w:val="0"/>
        <w:ind w:firstLine="540"/>
        <w:jc w:val="right"/>
        <w:rPr>
          <w:b/>
          <w:i/>
          <w:color w:val="FF0000"/>
          <w:sz w:val="28"/>
          <w:szCs w:val="20"/>
        </w:rPr>
      </w:pPr>
    </w:p>
    <w:p w:rsidR="00874EA3" w:rsidRPr="00874EA3" w:rsidRDefault="00874EA3" w:rsidP="00874EA3">
      <w:pPr>
        <w:autoSpaceDE w:val="0"/>
        <w:autoSpaceDN w:val="0"/>
        <w:adjustRightInd w:val="0"/>
        <w:ind w:firstLine="540"/>
        <w:jc w:val="right"/>
        <w:rPr>
          <w:b/>
          <w:i/>
          <w:color w:val="FF0000"/>
          <w:sz w:val="28"/>
          <w:szCs w:val="20"/>
        </w:rPr>
      </w:pPr>
    </w:p>
    <w:p w:rsidR="00874EA3" w:rsidRPr="00874EA3" w:rsidRDefault="00874EA3" w:rsidP="00874EA3">
      <w:pPr>
        <w:autoSpaceDE w:val="0"/>
        <w:autoSpaceDN w:val="0"/>
        <w:adjustRightInd w:val="0"/>
        <w:ind w:firstLine="540"/>
        <w:jc w:val="right"/>
        <w:rPr>
          <w:b/>
          <w:i/>
          <w:color w:val="FF0000"/>
          <w:sz w:val="28"/>
          <w:szCs w:val="20"/>
        </w:rPr>
      </w:pPr>
      <w:r w:rsidRPr="00874EA3">
        <w:rPr>
          <w:b/>
          <w:i/>
          <w:color w:val="FF0000"/>
          <w:sz w:val="28"/>
          <w:szCs w:val="20"/>
        </w:rPr>
        <w:lastRenderedPageBreak/>
        <w:t>О б р а з е ц</w:t>
      </w:r>
    </w:p>
    <w:p w:rsidR="00874EA3" w:rsidRPr="00874EA3" w:rsidRDefault="00874EA3" w:rsidP="00874EA3">
      <w:pPr>
        <w:keepNext/>
        <w:spacing w:before="240" w:after="60"/>
        <w:ind w:left="2832" w:firstLine="708"/>
        <w:jc w:val="center"/>
        <w:outlineLvl w:val="0"/>
        <w:rPr>
          <w:rFonts w:ascii="Arial" w:hAnsi="Arial" w:cs="Arial"/>
          <w:b/>
          <w:bCs/>
          <w:kern w:val="32"/>
          <w:sz w:val="32"/>
          <w:szCs w:val="32"/>
        </w:rPr>
      </w:pPr>
    </w:p>
    <w:p w:rsidR="00874EA3" w:rsidRPr="00874EA3" w:rsidRDefault="00874EA3" w:rsidP="00874EA3">
      <w:pPr>
        <w:autoSpaceDE w:val="0"/>
        <w:autoSpaceDN w:val="0"/>
        <w:ind w:left="6946"/>
        <w:jc w:val="right"/>
        <w:rPr>
          <w:sz w:val="20"/>
          <w:szCs w:val="20"/>
        </w:rPr>
      </w:pPr>
      <w:r w:rsidRPr="00874EA3">
        <w:rPr>
          <w:sz w:val="20"/>
          <w:szCs w:val="20"/>
        </w:rPr>
        <w:t>УТВЕРЖДЕНА</w:t>
      </w:r>
      <w:r w:rsidRPr="00874EA3">
        <w:rPr>
          <w:sz w:val="20"/>
          <w:szCs w:val="20"/>
        </w:rPr>
        <w:br/>
        <w:t>распоряжением Правительства</w:t>
      </w:r>
      <w:r w:rsidRPr="00874EA3">
        <w:rPr>
          <w:sz w:val="20"/>
          <w:szCs w:val="20"/>
        </w:rPr>
        <w:br/>
        <w:t>Российской Федерации</w:t>
      </w:r>
      <w:r w:rsidRPr="00874EA3">
        <w:rPr>
          <w:sz w:val="20"/>
          <w:szCs w:val="20"/>
        </w:rPr>
        <w:br/>
        <w:t>от 26.05.2005 № 667-р</w:t>
      </w:r>
    </w:p>
    <w:p w:rsidR="00874EA3" w:rsidRPr="00874EA3" w:rsidRDefault="00874EA3" w:rsidP="00874EA3">
      <w:pPr>
        <w:autoSpaceDE w:val="0"/>
        <w:autoSpaceDN w:val="0"/>
        <w:spacing w:before="120"/>
        <w:ind w:left="4678"/>
        <w:jc w:val="right"/>
        <w:rPr>
          <w:sz w:val="18"/>
          <w:szCs w:val="18"/>
        </w:rPr>
      </w:pPr>
      <w:r w:rsidRPr="00874EA3">
        <w:rPr>
          <w:sz w:val="18"/>
          <w:szCs w:val="18"/>
        </w:rPr>
        <w:t xml:space="preserve">(в ред. распоряжения Правительства РФ от 16.10.2007 № 1428-р, </w:t>
      </w:r>
      <w:r w:rsidRPr="00874EA3">
        <w:rPr>
          <w:sz w:val="18"/>
          <w:szCs w:val="18"/>
        </w:rPr>
        <w:br/>
        <w:t xml:space="preserve">Постановления Правительства РФ от 05.03.2018 № 227, </w:t>
      </w:r>
      <w:r w:rsidRPr="00874EA3">
        <w:rPr>
          <w:sz w:val="18"/>
          <w:szCs w:val="18"/>
        </w:rPr>
        <w:br/>
        <w:t xml:space="preserve">распоряжений Правительства РФ от 27.03.2019 № 543-р, </w:t>
      </w:r>
      <w:r w:rsidRPr="00874EA3">
        <w:rPr>
          <w:sz w:val="18"/>
          <w:szCs w:val="18"/>
        </w:rPr>
        <w:br/>
        <w:t>от 20.09.2019 № 2140-р)</w:t>
      </w:r>
    </w:p>
    <w:p w:rsidR="00874EA3" w:rsidRPr="00874EA3" w:rsidRDefault="00874EA3" w:rsidP="00874EA3">
      <w:pPr>
        <w:autoSpaceDE w:val="0"/>
        <w:autoSpaceDN w:val="0"/>
        <w:spacing w:before="120" w:after="120"/>
        <w:jc w:val="right"/>
      </w:pPr>
      <w:r w:rsidRPr="00874EA3">
        <w:t>(форма)</w:t>
      </w:r>
    </w:p>
    <w:p w:rsidR="00874EA3" w:rsidRPr="00874EA3" w:rsidRDefault="00874EA3" w:rsidP="00874EA3">
      <w:pPr>
        <w:keepNext/>
        <w:spacing w:before="240" w:after="60"/>
        <w:ind w:left="2832" w:firstLine="708"/>
        <w:jc w:val="center"/>
        <w:outlineLvl w:val="0"/>
        <w:rPr>
          <w:rFonts w:ascii="Arial" w:hAnsi="Arial" w:cs="Arial"/>
          <w:b/>
          <w:bCs/>
          <w:color w:val="FF0000"/>
          <w:kern w:val="32"/>
          <w:sz w:val="32"/>
          <w:szCs w:val="32"/>
        </w:rPr>
      </w:pPr>
      <w:r w:rsidRPr="00874EA3">
        <w:rPr>
          <w:rFonts w:ascii="Arial" w:hAnsi="Arial" w:cs="Arial"/>
          <w:b/>
          <w:bCs/>
          <w:kern w:val="32"/>
          <w:sz w:val="32"/>
          <w:szCs w:val="32"/>
        </w:rPr>
        <w:t>А Н К Е Т А</w:t>
      </w:r>
      <w:r w:rsidRPr="00874EA3">
        <w:rPr>
          <w:rFonts w:ascii="Arial" w:hAnsi="Arial" w:cs="Arial"/>
          <w:b/>
          <w:bCs/>
          <w:kern w:val="32"/>
          <w:sz w:val="32"/>
          <w:szCs w:val="32"/>
        </w:rPr>
        <w:tab/>
      </w:r>
      <w:r w:rsidRPr="00874EA3">
        <w:rPr>
          <w:rFonts w:ascii="Arial" w:hAnsi="Arial" w:cs="Arial"/>
          <w:b/>
          <w:bCs/>
          <w:kern w:val="32"/>
          <w:sz w:val="32"/>
          <w:szCs w:val="32"/>
        </w:rPr>
        <w:tab/>
      </w:r>
      <w:r w:rsidRPr="00874EA3">
        <w:rPr>
          <w:rFonts w:ascii="Arial" w:hAnsi="Arial" w:cs="Arial"/>
          <w:b/>
          <w:bCs/>
          <w:kern w:val="32"/>
          <w:sz w:val="32"/>
          <w:szCs w:val="32"/>
        </w:rPr>
        <w:tab/>
      </w:r>
      <w:r w:rsidRPr="00874EA3">
        <w:rPr>
          <w:rFonts w:ascii="Arial" w:hAnsi="Arial" w:cs="Arial"/>
          <w:b/>
          <w:bCs/>
          <w:kern w:val="32"/>
          <w:sz w:val="32"/>
          <w:szCs w:val="32"/>
        </w:rPr>
        <w:tab/>
      </w:r>
      <w:r w:rsidRPr="00874EA3">
        <w:rPr>
          <w:rFonts w:ascii="Arial" w:hAnsi="Arial" w:cs="Arial"/>
          <w:b/>
          <w:bCs/>
          <w:kern w:val="32"/>
          <w:sz w:val="32"/>
          <w:szCs w:val="32"/>
        </w:rPr>
        <w:tab/>
      </w:r>
    </w:p>
    <w:tbl>
      <w:tblPr>
        <w:tblW w:w="0" w:type="auto"/>
        <w:tblInd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tblGrid>
      <w:tr w:rsidR="00874EA3" w:rsidRPr="00874EA3" w:rsidTr="009F547F">
        <w:trPr>
          <w:trHeight w:val="1900"/>
        </w:trPr>
        <w:tc>
          <w:tcPr>
            <w:tcW w:w="2082" w:type="dxa"/>
          </w:tcPr>
          <w:p w:rsidR="00874EA3" w:rsidRPr="00874EA3" w:rsidRDefault="00874EA3" w:rsidP="00874EA3">
            <w:pPr>
              <w:jc w:val="right"/>
              <w:rPr>
                <w:sz w:val="28"/>
              </w:rPr>
            </w:pPr>
          </w:p>
          <w:p w:rsidR="00874EA3" w:rsidRPr="00874EA3" w:rsidRDefault="00874EA3" w:rsidP="00874EA3">
            <w:pPr>
              <w:jc w:val="center"/>
              <w:rPr>
                <w:sz w:val="20"/>
              </w:rPr>
            </w:pPr>
          </w:p>
          <w:p w:rsidR="00874EA3" w:rsidRPr="00874EA3" w:rsidRDefault="00874EA3" w:rsidP="00874EA3">
            <w:pPr>
              <w:jc w:val="center"/>
              <w:rPr>
                <w:sz w:val="20"/>
              </w:rPr>
            </w:pPr>
          </w:p>
          <w:p w:rsidR="00874EA3" w:rsidRPr="00874EA3" w:rsidRDefault="00874EA3" w:rsidP="00874EA3">
            <w:pPr>
              <w:jc w:val="center"/>
              <w:rPr>
                <w:sz w:val="20"/>
              </w:rPr>
            </w:pPr>
            <w:r w:rsidRPr="00874EA3">
              <w:rPr>
                <w:sz w:val="20"/>
              </w:rPr>
              <w:t>Место для</w:t>
            </w:r>
          </w:p>
          <w:p w:rsidR="00874EA3" w:rsidRPr="00874EA3" w:rsidRDefault="00874EA3" w:rsidP="00874EA3">
            <w:pPr>
              <w:jc w:val="center"/>
              <w:rPr>
                <w:sz w:val="20"/>
              </w:rPr>
            </w:pPr>
          </w:p>
          <w:p w:rsidR="00874EA3" w:rsidRPr="00874EA3" w:rsidRDefault="00874EA3" w:rsidP="00874EA3">
            <w:pPr>
              <w:jc w:val="center"/>
              <w:rPr>
                <w:sz w:val="20"/>
              </w:rPr>
            </w:pPr>
            <w:r w:rsidRPr="00874EA3">
              <w:rPr>
                <w:sz w:val="20"/>
              </w:rPr>
              <w:t>фотографии</w:t>
            </w:r>
          </w:p>
          <w:p w:rsidR="00874EA3" w:rsidRPr="00874EA3" w:rsidRDefault="00874EA3" w:rsidP="00874EA3">
            <w:pPr>
              <w:jc w:val="right"/>
              <w:rPr>
                <w:sz w:val="28"/>
              </w:rPr>
            </w:pPr>
          </w:p>
          <w:p w:rsidR="00874EA3" w:rsidRPr="00874EA3" w:rsidRDefault="00874EA3" w:rsidP="00874EA3">
            <w:pPr>
              <w:jc w:val="right"/>
              <w:rPr>
                <w:sz w:val="28"/>
              </w:rPr>
            </w:pPr>
          </w:p>
          <w:p w:rsidR="00874EA3" w:rsidRPr="00874EA3" w:rsidRDefault="00874EA3" w:rsidP="00874EA3">
            <w:pPr>
              <w:rPr>
                <w:sz w:val="28"/>
              </w:rPr>
            </w:pPr>
          </w:p>
        </w:tc>
      </w:tr>
    </w:tbl>
    <w:p w:rsidR="00874EA3" w:rsidRPr="00874EA3" w:rsidRDefault="00874EA3" w:rsidP="00874EA3">
      <w:pPr>
        <w:numPr>
          <w:ilvl w:val="0"/>
          <w:numId w:val="10"/>
        </w:numPr>
        <w:tabs>
          <w:tab w:val="left" w:pos="540"/>
        </w:tabs>
        <w:spacing w:line="360" w:lineRule="auto"/>
        <w:ind w:left="0" w:firstLine="0"/>
        <w:jc w:val="both"/>
      </w:pPr>
      <w:r w:rsidRPr="00874EA3">
        <w:t xml:space="preserve">Фамилия     </w:t>
      </w:r>
      <w:r w:rsidRPr="00874EA3">
        <w:rPr>
          <w:i/>
          <w:iCs/>
          <w:u w:val="single"/>
        </w:rPr>
        <w:t>Иванова</w:t>
      </w:r>
    </w:p>
    <w:p w:rsidR="00874EA3" w:rsidRPr="00874EA3" w:rsidRDefault="00874EA3" w:rsidP="00874EA3">
      <w:pPr>
        <w:keepNext/>
        <w:spacing w:before="240" w:after="60"/>
        <w:outlineLvl w:val="2"/>
        <w:rPr>
          <w:rFonts w:ascii="Arial" w:hAnsi="Arial" w:cs="Arial"/>
          <w:b/>
          <w:bCs/>
          <w:i/>
          <w:iCs/>
          <w:sz w:val="26"/>
          <w:szCs w:val="26"/>
          <w:u w:val="single"/>
        </w:rPr>
      </w:pPr>
      <w:r w:rsidRPr="00874EA3">
        <w:rPr>
          <w:rFonts w:ascii="Arial" w:hAnsi="Arial" w:cs="Arial"/>
          <w:b/>
          <w:bCs/>
          <w:sz w:val="26"/>
          <w:szCs w:val="26"/>
        </w:rPr>
        <w:t xml:space="preserve">        Имя              </w:t>
      </w:r>
      <w:r w:rsidRPr="00874EA3">
        <w:rPr>
          <w:rFonts w:ascii="Arial" w:hAnsi="Arial" w:cs="Arial"/>
          <w:b/>
          <w:bCs/>
          <w:i/>
          <w:iCs/>
          <w:sz w:val="26"/>
          <w:szCs w:val="26"/>
          <w:u w:val="single"/>
        </w:rPr>
        <w:t>Нина</w:t>
      </w:r>
    </w:p>
    <w:p w:rsidR="00874EA3" w:rsidRPr="00874EA3" w:rsidRDefault="00874EA3" w:rsidP="00874EA3">
      <w:pPr>
        <w:keepNext/>
        <w:spacing w:before="240" w:after="60"/>
        <w:ind w:left="540"/>
        <w:outlineLvl w:val="1"/>
        <w:rPr>
          <w:rFonts w:ascii="Arial" w:hAnsi="Arial" w:cs="Arial"/>
          <w:b/>
          <w:bCs/>
          <w:sz w:val="28"/>
          <w:szCs w:val="28"/>
          <w:u w:val="single"/>
        </w:rPr>
      </w:pPr>
      <w:r w:rsidRPr="00874EA3">
        <w:rPr>
          <w:rFonts w:ascii="Arial" w:hAnsi="Arial" w:cs="Arial"/>
          <w:b/>
          <w:bCs/>
          <w:i/>
          <w:iCs/>
          <w:sz w:val="28"/>
          <w:szCs w:val="28"/>
        </w:rPr>
        <w:t xml:space="preserve">Отчество   </w:t>
      </w:r>
      <w:r w:rsidRPr="00874EA3">
        <w:rPr>
          <w:rFonts w:ascii="Arial" w:hAnsi="Arial" w:cs="Arial"/>
          <w:b/>
          <w:bCs/>
          <w:sz w:val="28"/>
          <w:szCs w:val="28"/>
          <w:u w:val="single"/>
        </w:rPr>
        <w:t>Петровна</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6"/>
        <w:gridCol w:w="6207"/>
      </w:tblGrid>
      <w:tr w:rsidR="00874EA3" w:rsidRPr="00874EA3" w:rsidTr="009F547F">
        <w:tc>
          <w:tcPr>
            <w:tcW w:w="3496" w:type="dxa"/>
          </w:tcPr>
          <w:p w:rsidR="00874EA3" w:rsidRPr="00874EA3" w:rsidRDefault="00874EA3" w:rsidP="00874EA3">
            <w:r w:rsidRPr="00874EA3">
              <w:t xml:space="preserve">2. Если изменяли фамилию, имя или отчество, то укажите их, а также когда, где и по какой причине изменяли </w:t>
            </w:r>
          </w:p>
          <w:p w:rsidR="00874EA3" w:rsidRPr="00874EA3" w:rsidRDefault="00874EA3" w:rsidP="00874EA3">
            <w:pPr>
              <w:ind w:left="360"/>
            </w:pPr>
          </w:p>
        </w:tc>
        <w:tc>
          <w:tcPr>
            <w:tcW w:w="6207" w:type="dxa"/>
          </w:tcPr>
          <w:p w:rsidR="00874EA3" w:rsidRPr="00874EA3" w:rsidRDefault="00874EA3" w:rsidP="00874EA3">
            <w:pPr>
              <w:jc w:val="both"/>
              <w:rPr>
                <w:i/>
                <w:iCs/>
              </w:rPr>
            </w:pPr>
            <w:r w:rsidRPr="00874EA3">
              <w:rPr>
                <w:i/>
                <w:iCs/>
              </w:rPr>
              <w:t>1) Фамилию, имя и отчество не изменяла;</w:t>
            </w:r>
          </w:p>
          <w:p w:rsidR="00874EA3" w:rsidRPr="00874EA3" w:rsidRDefault="00874EA3" w:rsidP="00874EA3">
            <w:pPr>
              <w:jc w:val="both"/>
              <w:rPr>
                <w:i/>
                <w:iCs/>
              </w:rPr>
            </w:pPr>
            <w:r w:rsidRPr="00874EA3">
              <w:rPr>
                <w:i/>
                <w:iCs/>
              </w:rPr>
              <w:t>2) Фамилию Петрова изменила на Соколову 1980 году в связи с регистрацией брака. Фамилию Соколова изменила на Петрову в 1982 году в связи с расторжением брака. Фамилию Петрова изменила на Иванову в 1982 году в связи с регистрацией брака. Имя и отчество не изменяла.</w:t>
            </w:r>
          </w:p>
        </w:tc>
      </w:tr>
      <w:tr w:rsidR="00874EA3" w:rsidRPr="00874EA3" w:rsidTr="009F547F">
        <w:tc>
          <w:tcPr>
            <w:tcW w:w="3496" w:type="dxa"/>
          </w:tcPr>
          <w:p w:rsidR="00874EA3" w:rsidRPr="00874EA3" w:rsidRDefault="00874EA3" w:rsidP="00874EA3">
            <w:r w:rsidRPr="00874EA3">
              <w:t>3. Число, месяц, год и место рождения (село, деревня, город, район, область, край, республика, страна)</w:t>
            </w:r>
          </w:p>
          <w:p w:rsidR="00874EA3" w:rsidRPr="00874EA3" w:rsidRDefault="00874EA3" w:rsidP="00874EA3">
            <w:pPr>
              <w:ind w:left="360"/>
            </w:pPr>
          </w:p>
        </w:tc>
        <w:tc>
          <w:tcPr>
            <w:tcW w:w="6207" w:type="dxa"/>
          </w:tcPr>
          <w:p w:rsidR="00874EA3" w:rsidRPr="00874EA3" w:rsidRDefault="00874EA3" w:rsidP="00874EA3">
            <w:pPr>
              <w:jc w:val="both"/>
              <w:rPr>
                <w:i/>
                <w:iCs/>
              </w:rPr>
            </w:pPr>
            <w:r w:rsidRPr="00874EA3">
              <w:rPr>
                <w:i/>
                <w:iCs/>
              </w:rPr>
              <w:t xml:space="preserve">31 декабря 1960 года в селе Малиновка Ключевского района Воронежской области   </w:t>
            </w:r>
          </w:p>
        </w:tc>
      </w:tr>
      <w:tr w:rsidR="00874EA3" w:rsidRPr="00874EA3" w:rsidTr="009F547F">
        <w:tc>
          <w:tcPr>
            <w:tcW w:w="3496" w:type="dxa"/>
            <w:tcBorders>
              <w:bottom w:val="single" w:sz="4" w:space="0" w:color="auto"/>
            </w:tcBorders>
          </w:tcPr>
          <w:p w:rsidR="00874EA3" w:rsidRPr="00874EA3" w:rsidRDefault="00874EA3" w:rsidP="00874EA3">
            <w:r w:rsidRPr="00874EA3">
              <w:t>4. Гражданство (если изменяли, то укажите, когда, и по какой причине, если имеете гражданство другого государства – укажите)</w:t>
            </w:r>
          </w:p>
        </w:tc>
        <w:tc>
          <w:tcPr>
            <w:tcW w:w="6207" w:type="dxa"/>
          </w:tcPr>
          <w:p w:rsidR="00874EA3" w:rsidRPr="00874EA3" w:rsidRDefault="00874EA3" w:rsidP="00874EA3">
            <w:pPr>
              <w:jc w:val="both"/>
              <w:rPr>
                <w:i/>
                <w:iCs/>
              </w:rPr>
            </w:pPr>
            <w:r w:rsidRPr="00874EA3">
              <w:rPr>
                <w:i/>
                <w:iCs/>
              </w:rPr>
              <w:t>1) Гражданин Российской Федерации;</w:t>
            </w:r>
          </w:p>
          <w:p w:rsidR="00874EA3" w:rsidRPr="00874EA3" w:rsidRDefault="00874EA3" w:rsidP="00874EA3">
            <w:pPr>
              <w:jc w:val="both"/>
              <w:rPr>
                <w:i/>
                <w:iCs/>
              </w:rPr>
            </w:pPr>
            <w:r w:rsidRPr="00874EA3">
              <w:rPr>
                <w:i/>
                <w:iCs/>
              </w:rPr>
              <w:t xml:space="preserve">2) В 1997 году гражданство Республики Казахстан сменила на Российское гражданство, в связи с переездом на жительство в Россию   </w:t>
            </w:r>
          </w:p>
        </w:tc>
      </w:tr>
      <w:tr w:rsidR="00874EA3" w:rsidRPr="00874EA3" w:rsidTr="009F547F">
        <w:tc>
          <w:tcPr>
            <w:tcW w:w="3496" w:type="dxa"/>
            <w:tcBorders>
              <w:top w:val="single" w:sz="4" w:space="0" w:color="auto"/>
              <w:left w:val="single" w:sz="4" w:space="0" w:color="auto"/>
              <w:bottom w:val="nil"/>
              <w:right w:val="single" w:sz="4" w:space="0" w:color="auto"/>
            </w:tcBorders>
          </w:tcPr>
          <w:p w:rsidR="00874EA3" w:rsidRPr="00874EA3" w:rsidRDefault="00874EA3" w:rsidP="00874EA3">
            <w:r w:rsidRPr="00874EA3">
              <w:t>5. Образование (когда и какие учебные заведения окончили, номера дипломов)</w:t>
            </w:r>
          </w:p>
          <w:p w:rsidR="00874EA3" w:rsidRPr="00874EA3" w:rsidRDefault="00874EA3" w:rsidP="00874EA3"/>
          <w:p w:rsidR="00874EA3" w:rsidRPr="00874EA3" w:rsidRDefault="00874EA3" w:rsidP="00874EA3"/>
        </w:tc>
        <w:tc>
          <w:tcPr>
            <w:tcW w:w="6207" w:type="dxa"/>
            <w:tcBorders>
              <w:left w:val="single" w:sz="4" w:space="0" w:color="auto"/>
            </w:tcBorders>
          </w:tcPr>
          <w:p w:rsidR="00874EA3" w:rsidRPr="00874EA3" w:rsidRDefault="00874EA3" w:rsidP="00874EA3">
            <w:pPr>
              <w:jc w:val="both"/>
              <w:rPr>
                <w:i/>
                <w:iCs/>
              </w:rPr>
            </w:pPr>
            <w:r w:rsidRPr="00874EA3">
              <w:rPr>
                <w:i/>
                <w:iCs/>
              </w:rPr>
              <w:t>1) Высшее: в 1981 году закончила Челябинский политехнический институт, диплом серии АВ № 109486;</w:t>
            </w:r>
          </w:p>
          <w:p w:rsidR="00874EA3" w:rsidRPr="00874EA3" w:rsidRDefault="00874EA3" w:rsidP="00874EA3">
            <w:pPr>
              <w:jc w:val="both"/>
              <w:rPr>
                <w:i/>
                <w:iCs/>
              </w:rPr>
            </w:pPr>
            <w:r w:rsidRPr="00874EA3">
              <w:rPr>
                <w:i/>
                <w:iCs/>
              </w:rPr>
              <w:t>2) Высшее: в 2001 году закончила Челябинский государственный университет, диплом серии ВН  № 106829</w:t>
            </w:r>
          </w:p>
        </w:tc>
      </w:tr>
      <w:tr w:rsidR="00874EA3" w:rsidRPr="00874EA3" w:rsidTr="009F547F">
        <w:tc>
          <w:tcPr>
            <w:tcW w:w="3496" w:type="dxa"/>
            <w:tcBorders>
              <w:top w:val="nil"/>
              <w:left w:val="single" w:sz="4" w:space="0" w:color="auto"/>
              <w:bottom w:val="nil"/>
              <w:right w:val="single" w:sz="4" w:space="0" w:color="auto"/>
            </w:tcBorders>
          </w:tcPr>
          <w:p w:rsidR="00874EA3" w:rsidRPr="00874EA3" w:rsidRDefault="00874EA3" w:rsidP="00874EA3">
            <w:pPr>
              <w:widowControl w:val="0"/>
              <w:autoSpaceDE w:val="0"/>
              <w:autoSpaceDN w:val="0"/>
              <w:adjustRightInd w:val="0"/>
              <w:spacing w:line="283" w:lineRule="exact"/>
              <w:ind w:right="105"/>
              <w:rPr>
                <w:szCs w:val="28"/>
              </w:rPr>
            </w:pPr>
            <w:r w:rsidRPr="00874EA3">
              <w:rPr>
                <w:szCs w:val="28"/>
              </w:rPr>
              <w:t>Направление подготовки или специальность по диплому</w:t>
            </w:r>
          </w:p>
          <w:p w:rsidR="00874EA3" w:rsidRPr="00874EA3" w:rsidRDefault="00874EA3" w:rsidP="00874EA3"/>
          <w:p w:rsidR="00874EA3" w:rsidRPr="00874EA3" w:rsidRDefault="00874EA3" w:rsidP="00874EA3"/>
        </w:tc>
        <w:tc>
          <w:tcPr>
            <w:tcW w:w="6207" w:type="dxa"/>
            <w:tcBorders>
              <w:left w:val="single" w:sz="4" w:space="0" w:color="auto"/>
            </w:tcBorders>
          </w:tcPr>
          <w:p w:rsidR="00874EA3" w:rsidRPr="00874EA3" w:rsidRDefault="00874EA3" w:rsidP="00874EA3">
            <w:pPr>
              <w:jc w:val="both"/>
              <w:rPr>
                <w:i/>
                <w:iCs/>
              </w:rPr>
            </w:pPr>
            <w:r w:rsidRPr="00874EA3">
              <w:rPr>
                <w:i/>
                <w:iCs/>
              </w:rPr>
              <w:t>1) приборостроение;</w:t>
            </w:r>
          </w:p>
          <w:p w:rsidR="00874EA3" w:rsidRPr="00874EA3" w:rsidRDefault="00874EA3" w:rsidP="00874EA3">
            <w:pPr>
              <w:jc w:val="both"/>
              <w:rPr>
                <w:i/>
                <w:iCs/>
              </w:rPr>
            </w:pPr>
            <w:r w:rsidRPr="00874EA3">
              <w:rPr>
                <w:i/>
                <w:iCs/>
              </w:rPr>
              <w:t>2) юриспруденция</w:t>
            </w:r>
          </w:p>
        </w:tc>
      </w:tr>
      <w:tr w:rsidR="00874EA3" w:rsidRPr="00874EA3" w:rsidTr="009F547F">
        <w:tc>
          <w:tcPr>
            <w:tcW w:w="3496" w:type="dxa"/>
            <w:tcBorders>
              <w:top w:val="nil"/>
              <w:left w:val="single" w:sz="4" w:space="0" w:color="auto"/>
              <w:bottom w:val="single" w:sz="4" w:space="0" w:color="auto"/>
              <w:right w:val="single" w:sz="4" w:space="0" w:color="auto"/>
            </w:tcBorders>
          </w:tcPr>
          <w:p w:rsidR="00874EA3" w:rsidRPr="00874EA3" w:rsidRDefault="00874EA3" w:rsidP="00874EA3">
            <w:r w:rsidRPr="00874EA3">
              <w:t>Квалификация по диплому</w:t>
            </w:r>
          </w:p>
          <w:p w:rsidR="00874EA3" w:rsidRPr="00874EA3" w:rsidRDefault="00874EA3" w:rsidP="00874EA3">
            <w:pPr>
              <w:spacing w:line="360" w:lineRule="auto"/>
            </w:pPr>
          </w:p>
        </w:tc>
        <w:tc>
          <w:tcPr>
            <w:tcW w:w="6207" w:type="dxa"/>
            <w:tcBorders>
              <w:left w:val="single" w:sz="4" w:space="0" w:color="auto"/>
            </w:tcBorders>
          </w:tcPr>
          <w:p w:rsidR="00874EA3" w:rsidRPr="00874EA3" w:rsidRDefault="00874EA3" w:rsidP="00874EA3">
            <w:pPr>
              <w:jc w:val="both"/>
              <w:rPr>
                <w:i/>
                <w:iCs/>
              </w:rPr>
            </w:pPr>
            <w:r w:rsidRPr="00874EA3">
              <w:rPr>
                <w:i/>
                <w:iCs/>
              </w:rPr>
              <w:t>1 ) инженер;</w:t>
            </w:r>
          </w:p>
          <w:p w:rsidR="00874EA3" w:rsidRPr="00874EA3" w:rsidRDefault="00874EA3" w:rsidP="00874EA3">
            <w:pPr>
              <w:jc w:val="both"/>
              <w:rPr>
                <w:i/>
                <w:iCs/>
              </w:rPr>
            </w:pPr>
            <w:r w:rsidRPr="00874EA3">
              <w:rPr>
                <w:i/>
                <w:iCs/>
              </w:rPr>
              <w:t>2) юрист</w:t>
            </w:r>
          </w:p>
        </w:tc>
      </w:tr>
      <w:tr w:rsidR="00874EA3" w:rsidRPr="00874EA3" w:rsidTr="009F547F">
        <w:tc>
          <w:tcPr>
            <w:tcW w:w="3496" w:type="dxa"/>
            <w:tcBorders>
              <w:top w:val="single" w:sz="4" w:space="0" w:color="auto"/>
              <w:left w:val="single" w:sz="4" w:space="0" w:color="auto"/>
              <w:bottom w:val="nil"/>
              <w:right w:val="single" w:sz="4" w:space="0" w:color="auto"/>
            </w:tcBorders>
          </w:tcPr>
          <w:p w:rsidR="00874EA3" w:rsidRPr="00874EA3" w:rsidRDefault="00874EA3" w:rsidP="00874EA3">
            <w:r w:rsidRPr="00874EA3">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6207" w:type="dxa"/>
            <w:tcBorders>
              <w:left w:val="single" w:sz="4" w:space="0" w:color="auto"/>
            </w:tcBorders>
          </w:tcPr>
          <w:p w:rsidR="00874EA3" w:rsidRPr="00874EA3" w:rsidRDefault="00874EA3" w:rsidP="00874EA3">
            <w:pPr>
              <w:spacing w:line="360" w:lineRule="auto"/>
              <w:jc w:val="both"/>
              <w:rPr>
                <w:i/>
                <w:iCs/>
              </w:rPr>
            </w:pPr>
            <w:r w:rsidRPr="00874EA3">
              <w:rPr>
                <w:i/>
                <w:iCs/>
              </w:rPr>
              <w:t>1) Послевузовского образования не имею;</w:t>
            </w:r>
          </w:p>
          <w:p w:rsidR="00874EA3" w:rsidRPr="00874EA3" w:rsidRDefault="00874EA3" w:rsidP="00874EA3">
            <w:pPr>
              <w:jc w:val="both"/>
              <w:rPr>
                <w:i/>
                <w:iCs/>
              </w:rPr>
            </w:pPr>
            <w:r w:rsidRPr="00874EA3">
              <w:rPr>
                <w:i/>
                <w:iCs/>
              </w:rPr>
              <w:t>2) Окончила аспирантуру в 2004 году в Челябинском государственном университете</w:t>
            </w:r>
          </w:p>
        </w:tc>
      </w:tr>
      <w:tr w:rsidR="00874EA3" w:rsidRPr="00874EA3" w:rsidTr="009F547F">
        <w:tc>
          <w:tcPr>
            <w:tcW w:w="3496" w:type="dxa"/>
            <w:tcBorders>
              <w:top w:val="nil"/>
              <w:left w:val="single" w:sz="4" w:space="0" w:color="auto"/>
              <w:bottom w:val="single" w:sz="4" w:space="0" w:color="auto"/>
              <w:right w:val="single" w:sz="4" w:space="0" w:color="auto"/>
            </w:tcBorders>
          </w:tcPr>
          <w:p w:rsidR="00874EA3" w:rsidRPr="00874EA3" w:rsidRDefault="00874EA3" w:rsidP="00874EA3">
            <w:pPr>
              <w:jc w:val="both"/>
            </w:pPr>
            <w:r w:rsidRPr="00874EA3">
              <w:t>Ученая степень, ученое звание (когда присвоены, номера дипломов, аттестатов)</w:t>
            </w:r>
          </w:p>
        </w:tc>
        <w:tc>
          <w:tcPr>
            <w:tcW w:w="6207" w:type="dxa"/>
            <w:tcBorders>
              <w:left w:val="single" w:sz="4" w:space="0" w:color="auto"/>
            </w:tcBorders>
          </w:tcPr>
          <w:p w:rsidR="00874EA3" w:rsidRPr="00874EA3" w:rsidRDefault="00874EA3" w:rsidP="00874EA3">
            <w:pPr>
              <w:jc w:val="both"/>
              <w:rPr>
                <w:i/>
                <w:iCs/>
              </w:rPr>
            </w:pPr>
            <w:r w:rsidRPr="00874EA3">
              <w:rPr>
                <w:i/>
                <w:iCs/>
              </w:rPr>
              <w:t>1) Ученой степени, ученого звания не имею;</w:t>
            </w:r>
          </w:p>
          <w:p w:rsidR="00874EA3" w:rsidRPr="00874EA3" w:rsidRDefault="00874EA3" w:rsidP="00874EA3">
            <w:pPr>
              <w:jc w:val="both"/>
              <w:rPr>
                <w:i/>
                <w:iCs/>
              </w:rPr>
            </w:pPr>
            <w:r w:rsidRPr="00874EA3">
              <w:rPr>
                <w:i/>
                <w:iCs/>
              </w:rPr>
              <w:t xml:space="preserve">2) Имею ученую степень кандидата юридических наук, ученое звание доцент </w:t>
            </w:r>
          </w:p>
        </w:tc>
      </w:tr>
      <w:tr w:rsidR="00874EA3" w:rsidRPr="00874EA3" w:rsidTr="009F547F">
        <w:tc>
          <w:tcPr>
            <w:tcW w:w="3496" w:type="dxa"/>
            <w:tcBorders>
              <w:top w:val="single" w:sz="4" w:space="0" w:color="auto"/>
            </w:tcBorders>
          </w:tcPr>
          <w:p w:rsidR="00874EA3" w:rsidRPr="00874EA3" w:rsidRDefault="00874EA3" w:rsidP="00874EA3">
            <w:pPr>
              <w:jc w:val="both"/>
            </w:pPr>
            <w:r w:rsidRPr="00874EA3">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6207" w:type="dxa"/>
          </w:tcPr>
          <w:p w:rsidR="00874EA3" w:rsidRPr="00874EA3" w:rsidRDefault="00874EA3" w:rsidP="00874EA3">
            <w:pPr>
              <w:jc w:val="both"/>
              <w:rPr>
                <w:b/>
                <w:bCs/>
                <w:i/>
                <w:iCs/>
                <w:szCs w:val="28"/>
              </w:rPr>
            </w:pPr>
            <w:r w:rsidRPr="00874EA3">
              <w:rPr>
                <w:b/>
                <w:bCs/>
                <w:i/>
                <w:iCs/>
                <w:szCs w:val="28"/>
              </w:rPr>
              <w:t>1) Владею английским языком: читаю и могу объясняться. Языками народов Российской Федерации не владею;</w:t>
            </w:r>
          </w:p>
          <w:p w:rsidR="00874EA3" w:rsidRPr="00874EA3" w:rsidRDefault="00874EA3" w:rsidP="00874EA3">
            <w:pPr>
              <w:jc w:val="both"/>
              <w:rPr>
                <w:i/>
                <w:iCs/>
              </w:rPr>
            </w:pPr>
            <w:r w:rsidRPr="00874EA3">
              <w:rPr>
                <w:i/>
                <w:iCs/>
              </w:rPr>
              <w:t>2) Иностранными языками не владею. Свободно владею казахским языком</w:t>
            </w:r>
          </w:p>
        </w:tc>
      </w:tr>
      <w:tr w:rsidR="00874EA3" w:rsidRPr="00874EA3" w:rsidTr="009F547F">
        <w:tc>
          <w:tcPr>
            <w:tcW w:w="3496" w:type="dxa"/>
          </w:tcPr>
          <w:p w:rsidR="00874EA3" w:rsidRPr="00874EA3" w:rsidRDefault="00874EA3" w:rsidP="00874EA3">
            <w:pPr>
              <w:jc w:val="both"/>
            </w:pPr>
            <w:r w:rsidRPr="00874EA3">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6207" w:type="dxa"/>
          </w:tcPr>
          <w:p w:rsidR="00874EA3" w:rsidRPr="00874EA3" w:rsidRDefault="00874EA3" w:rsidP="00874EA3">
            <w:pPr>
              <w:jc w:val="both"/>
              <w:rPr>
                <w:i/>
                <w:iCs/>
              </w:rPr>
            </w:pPr>
            <w:r w:rsidRPr="00874EA3">
              <w:rPr>
                <w:i/>
                <w:iCs/>
              </w:rPr>
              <w:t xml:space="preserve">1) Имею классный чин государственного служащего федеральной государственной службы:  «Советник налоговой службы Российской Федерации» </w:t>
            </w:r>
            <w:r w:rsidRPr="00874EA3">
              <w:rPr>
                <w:i/>
                <w:iCs/>
                <w:lang w:val="en-US"/>
              </w:rPr>
              <w:t>III</w:t>
            </w:r>
            <w:r w:rsidRPr="00874EA3">
              <w:rPr>
                <w:i/>
                <w:iCs/>
              </w:rPr>
              <w:t xml:space="preserve"> ранга, присвоенный приказом Министерства Российской Федерации по налогам и сборам от 01.09.2002 № БГ-3-15/89;</w:t>
            </w:r>
          </w:p>
          <w:p w:rsidR="00874EA3" w:rsidRPr="00874EA3" w:rsidRDefault="00874EA3" w:rsidP="00874EA3">
            <w:pPr>
              <w:jc w:val="both"/>
              <w:rPr>
                <w:i/>
                <w:iCs/>
              </w:rPr>
            </w:pPr>
            <w:r w:rsidRPr="00874EA3">
              <w:rPr>
                <w:i/>
                <w:iCs/>
              </w:rPr>
              <w:t>2)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w:t>
            </w:r>
            <w:r w:rsidRPr="00874EA3">
              <w:t xml:space="preserve"> </w:t>
            </w:r>
            <w:r w:rsidRPr="00874EA3">
              <w:rPr>
                <w:i/>
                <w:iCs/>
              </w:rPr>
              <w:t>или классного чина муниципальной службы не имею</w:t>
            </w:r>
          </w:p>
        </w:tc>
      </w:tr>
      <w:tr w:rsidR="00874EA3" w:rsidRPr="00874EA3" w:rsidTr="009F547F">
        <w:tc>
          <w:tcPr>
            <w:tcW w:w="3496" w:type="dxa"/>
          </w:tcPr>
          <w:p w:rsidR="00874EA3" w:rsidRPr="00874EA3" w:rsidRDefault="00874EA3" w:rsidP="00874EA3">
            <w:pPr>
              <w:jc w:val="both"/>
            </w:pPr>
            <w:r w:rsidRPr="00874EA3">
              <w:t>9. Были ли Вы судимы (когда и за что)</w:t>
            </w:r>
          </w:p>
          <w:p w:rsidR="00874EA3" w:rsidRPr="00874EA3" w:rsidRDefault="00874EA3" w:rsidP="00874EA3">
            <w:pPr>
              <w:jc w:val="both"/>
            </w:pPr>
          </w:p>
        </w:tc>
        <w:tc>
          <w:tcPr>
            <w:tcW w:w="6207" w:type="dxa"/>
          </w:tcPr>
          <w:p w:rsidR="00874EA3" w:rsidRPr="00874EA3" w:rsidRDefault="00874EA3" w:rsidP="00874EA3">
            <w:pPr>
              <w:keepNext/>
              <w:spacing w:before="240" w:after="60"/>
              <w:jc w:val="both"/>
              <w:outlineLvl w:val="3"/>
              <w:rPr>
                <w:i/>
                <w:iCs/>
                <w:szCs w:val="28"/>
              </w:rPr>
            </w:pPr>
            <w:r w:rsidRPr="00874EA3">
              <w:rPr>
                <w:i/>
                <w:iCs/>
                <w:szCs w:val="28"/>
              </w:rPr>
              <w:t>Не судима</w:t>
            </w:r>
          </w:p>
        </w:tc>
      </w:tr>
      <w:tr w:rsidR="00874EA3" w:rsidRPr="00874EA3" w:rsidTr="009F547F">
        <w:tc>
          <w:tcPr>
            <w:tcW w:w="3496" w:type="dxa"/>
          </w:tcPr>
          <w:p w:rsidR="00874EA3" w:rsidRPr="00874EA3" w:rsidRDefault="00874EA3" w:rsidP="00874EA3">
            <w:pPr>
              <w:jc w:val="both"/>
            </w:pPr>
            <w:r w:rsidRPr="00874EA3">
              <w:t>10. Допуск к государственной тайне, оформленный за период работы, службы, учебы, его форма, номер и дата (если имеется)</w:t>
            </w:r>
          </w:p>
        </w:tc>
        <w:tc>
          <w:tcPr>
            <w:tcW w:w="6207" w:type="dxa"/>
          </w:tcPr>
          <w:p w:rsidR="00874EA3" w:rsidRPr="00874EA3" w:rsidRDefault="00874EA3" w:rsidP="00874EA3">
            <w:pPr>
              <w:jc w:val="both"/>
              <w:rPr>
                <w:i/>
                <w:iCs/>
              </w:rPr>
            </w:pPr>
            <w:r w:rsidRPr="00874EA3">
              <w:rPr>
                <w:i/>
                <w:iCs/>
              </w:rPr>
              <w:t>1) Допуска к государственной тайне не имею;</w:t>
            </w:r>
          </w:p>
          <w:p w:rsidR="00874EA3" w:rsidRPr="00874EA3" w:rsidRDefault="00874EA3" w:rsidP="00874EA3">
            <w:pPr>
              <w:jc w:val="both"/>
              <w:rPr>
                <w:i/>
                <w:iCs/>
              </w:rPr>
            </w:pPr>
            <w:r w:rsidRPr="00874EA3">
              <w:rPr>
                <w:i/>
                <w:iCs/>
              </w:rPr>
              <w:t xml:space="preserve">2) Имела допуск к государственной тайне, оформленный в период работы в научно-исследовательском институте приборостроения формы __________ с 01.09. 1982 года </w:t>
            </w:r>
          </w:p>
        </w:tc>
      </w:tr>
    </w:tbl>
    <w:p w:rsidR="00874EA3" w:rsidRPr="00874EA3" w:rsidRDefault="00874EA3" w:rsidP="00874EA3">
      <w:pPr>
        <w:widowControl w:val="0"/>
        <w:autoSpaceDE w:val="0"/>
        <w:autoSpaceDN w:val="0"/>
        <w:adjustRightInd w:val="0"/>
        <w:spacing w:line="283" w:lineRule="exact"/>
        <w:ind w:right="105"/>
        <w:jc w:val="both"/>
        <w:rPr>
          <w:szCs w:val="28"/>
        </w:rPr>
      </w:pPr>
      <w:r w:rsidRPr="00874EA3">
        <w:rPr>
          <w:szCs w:val="28"/>
        </w:rPr>
        <w:t>11. Выполняемая работа с начала трудовой деятельности (включая учебу в высших и средних</w:t>
      </w:r>
    </w:p>
    <w:p w:rsidR="00874EA3" w:rsidRPr="00874EA3" w:rsidRDefault="00874EA3" w:rsidP="00874EA3">
      <w:pPr>
        <w:widowControl w:val="0"/>
        <w:autoSpaceDE w:val="0"/>
        <w:autoSpaceDN w:val="0"/>
        <w:adjustRightInd w:val="0"/>
        <w:spacing w:line="283" w:lineRule="exact"/>
        <w:ind w:right="105"/>
        <w:jc w:val="both"/>
        <w:rPr>
          <w:szCs w:val="28"/>
        </w:rPr>
      </w:pPr>
      <w:r w:rsidRPr="00874EA3">
        <w:rPr>
          <w:szCs w:val="28"/>
        </w:rPr>
        <w:t>специальных учебных заведениях, военную службу, работу по совместительству, предприниматель-</w:t>
      </w:r>
    </w:p>
    <w:p w:rsidR="00874EA3" w:rsidRPr="00874EA3" w:rsidRDefault="00874EA3" w:rsidP="00874EA3">
      <w:pPr>
        <w:widowControl w:val="0"/>
        <w:autoSpaceDE w:val="0"/>
        <w:autoSpaceDN w:val="0"/>
        <w:adjustRightInd w:val="0"/>
        <w:spacing w:line="283" w:lineRule="exact"/>
        <w:ind w:right="105"/>
        <w:jc w:val="both"/>
        <w:rPr>
          <w:szCs w:val="28"/>
        </w:rPr>
      </w:pPr>
      <w:r w:rsidRPr="00874EA3">
        <w:rPr>
          <w:szCs w:val="28"/>
        </w:rPr>
        <w:t>скую деятельность и т.п.).</w:t>
      </w:r>
    </w:p>
    <w:p w:rsidR="00874EA3" w:rsidRPr="00874EA3" w:rsidRDefault="00874EA3" w:rsidP="00874EA3">
      <w:pPr>
        <w:widowControl w:val="0"/>
        <w:autoSpaceDE w:val="0"/>
        <w:autoSpaceDN w:val="0"/>
        <w:adjustRightInd w:val="0"/>
        <w:spacing w:line="283" w:lineRule="exact"/>
        <w:ind w:right="105"/>
        <w:jc w:val="both"/>
        <w:rPr>
          <w:szCs w:val="28"/>
        </w:rPr>
      </w:pPr>
      <w:r w:rsidRPr="00874EA3">
        <w:rPr>
          <w:szCs w:val="28"/>
        </w:rPr>
        <w:t xml:space="preserve">При заполнении данного пункта необходимо именовать организации так, как они назывались </w:t>
      </w:r>
    </w:p>
    <w:p w:rsidR="00874EA3" w:rsidRPr="00874EA3" w:rsidRDefault="00874EA3" w:rsidP="00874EA3">
      <w:pPr>
        <w:widowControl w:val="0"/>
        <w:autoSpaceDE w:val="0"/>
        <w:autoSpaceDN w:val="0"/>
        <w:adjustRightInd w:val="0"/>
        <w:spacing w:line="283" w:lineRule="exact"/>
        <w:ind w:right="105"/>
        <w:jc w:val="both"/>
        <w:rPr>
          <w:szCs w:val="28"/>
        </w:rPr>
      </w:pPr>
      <w:r w:rsidRPr="00874EA3">
        <w:rPr>
          <w:szCs w:val="28"/>
        </w:rPr>
        <w:t>в свое время, военную службу записывать с указанием должности и номера воинской части.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111"/>
        <w:gridCol w:w="4899"/>
        <w:gridCol w:w="2700"/>
      </w:tblGrid>
      <w:tr w:rsidR="00874EA3" w:rsidRPr="00874EA3" w:rsidTr="009F547F">
        <w:trPr>
          <w:cantSplit/>
        </w:trPr>
        <w:tc>
          <w:tcPr>
            <w:tcW w:w="2229" w:type="dxa"/>
            <w:gridSpan w:val="2"/>
          </w:tcPr>
          <w:p w:rsidR="00874EA3" w:rsidRPr="00874EA3" w:rsidRDefault="00874EA3" w:rsidP="00874EA3">
            <w:pPr>
              <w:widowControl w:val="0"/>
              <w:autoSpaceDE w:val="0"/>
              <w:autoSpaceDN w:val="0"/>
              <w:adjustRightInd w:val="0"/>
              <w:spacing w:line="283" w:lineRule="exact"/>
              <w:ind w:right="105"/>
              <w:jc w:val="center"/>
              <w:rPr>
                <w:szCs w:val="28"/>
              </w:rPr>
            </w:pPr>
            <w:r w:rsidRPr="00874EA3">
              <w:rPr>
                <w:szCs w:val="28"/>
              </w:rPr>
              <w:t>Месяц и год</w:t>
            </w:r>
          </w:p>
        </w:tc>
        <w:tc>
          <w:tcPr>
            <w:tcW w:w="4899" w:type="dxa"/>
            <w:vMerge w:val="restart"/>
          </w:tcPr>
          <w:p w:rsidR="00874EA3" w:rsidRPr="00874EA3" w:rsidRDefault="00874EA3" w:rsidP="00874EA3">
            <w:pPr>
              <w:widowControl w:val="0"/>
              <w:autoSpaceDE w:val="0"/>
              <w:autoSpaceDN w:val="0"/>
              <w:adjustRightInd w:val="0"/>
              <w:spacing w:line="283" w:lineRule="exact"/>
              <w:ind w:right="105"/>
              <w:jc w:val="center"/>
              <w:rPr>
                <w:szCs w:val="28"/>
              </w:rPr>
            </w:pPr>
            <w:r w:rsidRPr="00874EA3">
              <w:rPr>
                <w:szCs w:val="28"/>
              </w:rPr>
              <w:t>Должность с указанием организации</w:t>
            </w:r>
          </w:p>
        </w:tc>
        <w:tc>
          <w:tcPr>
            <w:tcW w:w="2700" w:type="dxa"/>
            <w:vMerge w:val="restart"/>
          </w:tcPr>
          <w:p w:rsidR="00874EA3" w:rsidRPr="00874EA3" w:rsidRDefault="00874EA3" w:rsidP="00874EA3">
            <w:pPr>
              <w:widowControl w:val="0"/>
              <w:autoSpaceDE w:val="0"/>
              <w:autoSpaceDN w:val="0"/>
              <w:adjustRightInd w:val="0"/>
              <w:spacing w:line="283" w:lineRule="exact"/>
              <w:ind w:right="105"/>
              <w:jc w:val="center"/>
              <w:rPr>
                <w:szCs w:val="28"/>
              </w:rPr>
            </w:pPr>
            <w:r w:rsidRPr="00874EA3">
              <w:rPr>
                <w:szCs w:val="28"/>
              </w:rPr>
              <w:t>Адрес организации (в т.ч. за границей)</w:t>
            </w:r>
          </w:p>
        </w:tc>
      </w:tr>
      <w:tr w:rsidR="00874EA3" w:rsidRPr="00874EA3" w:rsidTr="009F547F">
        <w:trPr>
          <w:cantSplit/>
        </w:trPr>
        <w:tc>
          <w:tcPr>
            <w:tcW w:w="1118" w:type="dxa"/>
          </w:tcPr>
          <w:p w:rsidR="00874EA3" w:rsidRPr="00874EA3" w:rsidRDefault="00874EA3" w:rsidP="00874EA3">
            <w:pPr>
              <w:widowControl w:val="0"/>
              <w:autoSpaceDE w:val="0"/>
              <w:autoSpaceDN w:val="0"/>
              <w:adjustRightInd w:val="0"/>
              <w:spacing w:line="283" w:lineRule="exact"/>
              <w:ind w:right="105"/>
              <w:jc w:val="center"/>
              <w:rPr>
                <w:szCs w:val="28"/>
              </w:rPr>
            </w:pPr>
            <w:r w:rsidRPr="00874EA3">
              <w:rPr>
                <w:szCs w:val="28"/>
              </w:rPr>
              <w:t>поступления</w:t>
            </w:r>
          </w:p>
        </w:tc>
        <w:tc>
          <w:tcPr>
            <w:tcW w:w="1111" w:type="dxa"/>
          </w:tcPr>
          <w:p w:rsidR="00874EA3" w:rsidRPr="00874EA3" w:rsidRDefault="00874EA3" w:rsidP="00874EA3">
            <w:pPr>
              <w:widowControl w:val="0"/>
              <w:autoSpaceDE w:val="0"/>
              <w:autoSpaceDN w:val="0"/>
              <w:adjustRightInd w:val="0"/>
              <w:spacing w:line="283" w:lineRule="exact"/>
              <w:ind w:right="105"/>
              <w:jc w:val="center"/>
              <w:rPr>
                <w:szCs w:val="28"/>
              </w:rPr>
            </w:pPr>
            <w:r w:rsidRPr="00874EA3">
              <w:rPr>
                <w:szCs w:val="28"/>
              </w:rPr>
              <w:t>ухода</w:t>
            </w:r>
          </w:p>
        </w:tc>
        <w:tc>
          <w:tcPr>
            <w:tcW w:w="4899" w:type="dxa"/>
            <w:vMerge/>
          </w:tcPr>
          <w:p w:rsidR="00874EA3" w:rsidRPr="00874EA3" w:rsidRDefault="00874EA3" w:rsidP="00874EA3">
            <w:pPr>
              <w:widowControl w:val="0"/>
              <w:autoSpaceDE w:val="0"/>
              <w:autoSpaceDN w:val="0"/>
              <w:adjustRightInd w:val="0"/>
              <w:spacing w:line="283" w:lineRule="exact"/>
              <w:ind w:right="105"/>
              <w:jc w:val="both"/>
              <w:rPr>
                <w:szCs w:val="28"/>
              </w:rPr>
            </w:pPr>
          </w:p>
        </w:tc>
        <w:tc>
          <w:tcPr>
            <w:tcW w:w="2700" w:type="dxa"/>
            <w:vMerge/>
          </w:tcPr>
          <w:p w:rsidR="00874EA3" w:rsidRPr="00874EA3" w:rsidRDefault="00874EA3" w:rsidP="00874EA3">
            <w:pPr>
              <w:widowControl w:val="0"/>
              <w:autoSpaceDE w:val="0"/>
              <w:autoSpaceDN w:val="0"/>
              <w:adjustRightInd w:val="0"/>
              <w:spacing w:line="283" w:lineRule="exact"/>
              <w:ind w:right="105"/>
              <w:jc w:val="both"/>
              <w:rPr>
                <w:szCs w:val="28"/>
              </w:rPr>
            </w:pPr>
          </w:p>
        </w:tc>
      </w:tr>
      <w:tr w:rsidR="00874EA3" w:rsidRPr="00874EA3" w:rsidTr="009F547F">
        <w:tc>
          <w:tcPr>
            <w:tcW w:w="1118"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09.1981</w:t>
            </w:r>
          </w:p>
        </w:tc>
        <w:tc>
          <w:tcPr>
            <w:tcW w:w="1111"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07.1992</w:t>
            </w:r>
          </w:p>
        </w:tc>
        <w:tc>
          <w:tcPr>
            <w:tcW w:w="4899"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 xml:space="preserve">Инженер научно-исследовательского комплекса </w:t>
            </w:r>
          </w:p>
        </w:tc>
        <w:tc>
          <w:tcPr>
            <w:tcW w:w="2700"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Челябинская о бласть,</w:t>
            </w:r>
          </w:p>
        </w:tc>
      </w:tr>
      <w:tr w:rsidR="00874EA3" w:rsidRPr="00874EA3" w:rsidTr="009F547F">
        <w:tc>
          <w:tcPr>
            <w:tcW w:w="1118"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111"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4899"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научно-исследовательского института</w:t>
            </w:r>
          </w:p>
        </w:tc>
        <w:tc>
          <w:tcPr>
            <w:tcW w:w="2700"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г. Энск, ул. Ленина, 1</w:t>
            </w:r>
          </w:p>
        </w:tc>
      </w:tr>
      <w:tr w:rsidR="00874EA3" w:rsidRPr="00874EA3" w:rsidTr="009F547F">
        <w:tc>
          <w:tcPr>
            <w:tcW w:w="1118"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111"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4899"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приборостроения</w:t>
            </w:r>
          </w:p>
        </w:tc>
        <w:tc>
          <w:tcPr>
            <w:tcW w:w="2700" w:type="dxa"/>
          </w:tcPr>
          <w:p w:rsidR="00874EA3" w:rsidRPr="00874EA3" w:rsidRDefault="00874EA3" w:rsidP="00874EA3">
            <w:pPr>
              <w:widowControl w:val="0"/>
              <w:autoSpaceDE w:val="0"/>
              <w:autoSpaceDN w:val="0"/>
              <w:adjustRightInd w:val="0"/>
              <w:spacing w:line="283" w:lineRule="exact"/>
              <w:ind w:right="105"/>
              <w:jc w:val="both"/>
              <w:rPr>
                <w:i/>
                <w:iCs/>
                <w:szCs w:val="28"/>
              </w:rPr>
            </w:pPr>
          </w:p>
        </w:tc>
      </w:tr>
      <w:tr w:rsidR="00874EA3" w:rsidRPr="00874EA3" w:rsidTr="009F547F">
        <w:tc>
          <w:tcPr>
            <w:tcW w:w="1118"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07.1992</w:t>
            </w:r>
          </w:p>
        </w:tc>
        <w:tc>
          <w:tcPr>
            <w:tcW w:w="1111"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05.1997</w:t>
            </w:r>
          </w:p>
        </w:tc>
        <w:tc>
          <w:tcPr>
            <w:tcW w:w="4899"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Инженер-конструктор станкостроительного</w:t>
            </w:r>
          </w:p>
        </w:tc>
        <w:tc>
          <w:tcPr>
            <w:tcW w:w="2700"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Казахская ССР,</w:t>
            </w:r>
          </w:p>
        </w:tc>
      </w:tr>
      <w:tr w:rsidR="00874EA3" w:rsidRPr="00874EA3" w:rsidTr="009F547F">
        <w:tc>
          <w:tcPr>
            <w:tcW w:w="1118"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111"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4899"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завода г. Алма-Ата Казахской ССР</w:t>
            </w:r>
          </w:p>
        </w:tc>
        <w:tc>
          <w:tcPr>
            <w:tcW w:w="2700"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г. Алма-Ата</w:t>
            </w:r>
          </w:p>
        </w:tc>
      </w:tr>
      <w:tr w:rsidR="00874EA3" w:rsidRPr="00874EA3" w:rsidTr="009F547F">
        <w:tc>
          <w:tcPr>
            <w:tcW w:w="1118"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01.1998</w:t>
            </w:r>
          </w:p>
        </w:tc>
        <w:tc>
          <w:tcPr>
            <w:tcW w:w="1111"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09.1999</w:t>
            </w:r>
          </w:p>
        </w:tc>
        <w:tc>
          <w:tcPr>
            <w:tcW w:w="4899"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 xml:space="preserve">Государственный налоговый инспектор </w:t>
            </w:r>
          </w:p>
        </w:tc>
        <w:tc>
          <w:tcPr>
            <w:tcW w:w="2700"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Челябинская   область,</w:t>
            </w:r>
          </w:p>
        </w:tc>
      </w:tr>
      <w:tr w:rsidR="00874EA3" w:rsidRPr="00874EA3" w:rsidTr="009F547F">
        <w:tc>
          <w:tcPr>
            <w:tcW w:w="1118"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111"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4899"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 xml:space="preserve">Государственная налоговая инспекция по </w:t>
            </w:r>
            <w:r w:rsidRPr="00874EA3">
              <w:rPr>
                <w:i/>
                <w:iCs/>
                <w:szCs w:val="28"/>
              </w:rPr>
              <w:lastRenderedPageBreak/>
              <w:t>_______</w:t>
            </w:r>
          </w:p>
        </w:tc>
        <w:tc>
          <w:tcPr>
            <w:tcW w:w="2700"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lastRenderedPageBreak/>
              <w:t>_____________район</w:t>
            </w:r>
          </w:p>
        </w:tc>
      </w:tr>
      <w:tr w:rsidR="00874EA3" w:rsidRPr="00874EA3" w:rsidTr="009F547F">
        <w:tc>
          <w:tcPr>
            <w:tcW w:w="1118"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111"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4899"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району Челябинской области</w:t>
            </w:r>
          </w:p>
        </w:tc>
        <w:tc>
          <w:tcPr>
            <w:tcW w:w="2700"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ул. 1-го мая, 25</w:t>
            </w:r>
          </w:p>
        </w:tc>
      </w:tr>
      <w:tr w:rsidR="00874EA3" w:rsidRPr="00874EA3" w:rsidTr="009F547F">
        <w:tc>
          <w:tcPr>
            <w:tcW w:w="1118"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09.1999</w:t>
            </w:r>
          </w:p>
        </w:tc>
        <w:tc>
          <w:tcPr>
            <w:tcW w:w="1111"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11.2004</w:t>
            </w:r>
          </w:p>
        </w:tc>
        <w:tc>
          <w:tcPr>
            <w:tcW w:w="4899"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 xml:space="preserve">Старший государственный налоговый инспектор, </w:t>
            </w:r>
          </w:p>
        </w:tc>
        <w:tc>
          <w:tcPr>
            <w:tcW w:w="2700"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Челябинская область,</w:t>
            </w:r>
          </w:p>
        </w:tc>
      </w:tr>
      <w:tr w:rsidR="00874EA3" w:rsidRPr="00874EA3" w:rsidTr="009F547F">
        <w:tc>
          <w:tcPr>
            <w:tcW w:w="1118"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111"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4899"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главный государственный налоговый инспектор</w:t>
            </w:r>
          </w:p>
        </w:tc>
        <w:tc>
          <w:tcPr>
            <w:tcW w:w="2700"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_____________ район,</w:t>
            </w:r>
          </w:p>
        </w:tc>
      </w:tr>
      <w:tr w:rsidR="00874EA3" w:rsidRPr="00874EA3" w:rsidTr="009F547F">
        <w:tc>
          <w:tcPr>
            <w:tcW w:w="1118"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111"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4899"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Инспекции Министерства Российской Федерации</w:t>
            </w:r>
          </w:p>
        </w:tc>
        <w:tc>
          <w:tcPr>
            <w:tcW w:w="2700"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ул. 1-го мая, 25</w:t>
            </w:r>
          </w:p>
        </w:tc>
      </w:tr>
      <w:tr w:rsidR="00874EA3" w:rsidRPr="00874EA3" w:rsidTr="009F547F">
        <w:tc>
          <w:tcPr>
            <w:tcW w:w="1118"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111"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4899"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по налогам и сборам по ________ району</w:t>
            </w:r>
          </w:p>
        </w:tc>
        <w:tc>
          <w:tcPr>
            <w:tcW w:w="2700" w:type="dxa"/>
          </w:tcPr>
          <w:p w:rsidR="00874EA3" w:rsidRPr="00874EA3" w:rsidRDefault="00874EA3" w:rsidP="00874EA3">
            <w:pPr>
              <w:widowControl w:val="0"/>
              <w:autoSpaceDE w:val="0"/>
              <w:autoSpaceDN w:val="0"/>
              <w:adjustRightInd w:val="0"/>
              <w:spacing w:line="283" w:lineRule="exact"/>
              <w:ind w:right="105"/>
              <w:jc w:val="both"/>
              <w:rPr>
                <w:i/>
                <w:iCs/>
                <w:szCs w:val="28"/>
              </w:rPr>
            </w:pPr>
          </w:p>
        </w:tc>
      </w:tr>
      <w:tr w:rsidR="00874EA3" w:rsidRPr="00874EA3" w:rsidTr="009F547F">
        <w:tc>
          <w:tcPr>
            <w:tcW w:w="1118"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111"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4899"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Челябинской области</w:t>
            </w:r>
          </w:p>
        </w:tc>
        <w:tc>
          <w:tcPr>
            <w:tcW w:w="2700" w:type="dxa"/>
          </w:tcPr>
          <w:p w:rsidR="00874EA3" w:rsidRPr="00874EA3" w:rsidRDefault="00874EA3" w:rsidP="00874EA3">
            <w:pPr>
              <w:widowControl w:val="0"/>
              <w:autoSpaceDE w:val="0"/>
              <w:autoSpaceDN w:val="0"/>
              <w:adjustRightInd w:val="0"/>
              <w:spacing w:line="283" w:lineRule="exact"/>
              <w:ind w:right="105"/>
              <w:jc w:val="both"/>
              <w:rPr>
                <w:i/>
                <w:iCs/>
                <w:szCs w:val="28"/>
              </w:rPr>
            </w:pPr>
          </w:p>
        </w:tc>
      </w:tr>
      <w:tr w:rsidR="00874EA3" w:rsidRPr="00874EA3" w:rsidTr="009F547F">
        <w:tc>
          <w:tcPr>
            <w:tcW w:w="1118"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11.2004</w:t>
            </w:r>
          </w:p>
        </w:tc>
        <w:tc>
          <w:tcPr>
            <w:tcW w:w="1111"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Н/время</w:t>
            </w:r>
          </w:p>
        </w:tc>
        <w:tc>
          <w:tcPr>
            <w:tcW w:w="4899"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 xml:space="preserve">Начальник отдела Межрайонной инспекции </w:t>
            </w:r>
          </w:p>
        </w:tc>
        <w:tc>
          <w:tcPr>
            <w:tcW w:w="2700"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Челябинская область,</w:t>
            </w:r>
          </w:p>
        </w:tc>
      </w:tr>
      <w:tr w:rsidR="00874EA3" w:rsidRPr="00874EA3" w:rsidTr="009F547F">
        <w:tc>
          <w:tcPr>
            <w:tcW w:w="1118"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111"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4899"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Федеральной налоговой службы № __ по</w:t>
            </w:r>
          </w:p>
        </w:tc>
        <w:tc>
          <w:tcPr>
            <w:tcW w:w="2700"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_____________ район,</w:t>
            </w:r>
          </w:p>
        </w:tc>
      </w:tr>
      <w:tr w:rsidR="00874EA3" w:rsidRPr="00874EA3" w:rsidTr="009F547F">
        <w:tc>
          <w:tcPr>
            <w:tcW w:w="1118"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111"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4899"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Челябинской области</w:t>
            </w:r>
          </w:p>
        </w:tc>
        <w:tc>
          <w:tcPr>
            <w:tcW w:w="2700"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ул. 1-го мая, 25</w:t>
            </w:r>
          </w:p>
        </w:tc>
      </w:tr>
      <w:tr w:rsidR="00874EA3" w:rsidRPr="00874EA3" w:rsidTr="009F547F">
        <w:tc>
          <w:tcPr>
            <w:tcW w:w="1118"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111"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4899"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700" w:type="dxa"/>
          </w:tcPr>
          <w:p w:rsidR="00874EA3" w:rsidRPr="00874EA3" w:rsidRDefault="00874EA3" w:rsidP="00874EA3">
            <w:pPr>
              <w:widowControl w:val="0"/>
              <w:autoSpaceDE w:val="0"/>
              <w:autoSpaceDN w:val="0"/>
              <w:adjustRightInd w:val="0"/>
              <w:spacing w:line="283" w:lineRule="exact"/>
              <w:ind w:right="105"/>
              <w:jc w:val="both"/>
              <w:rPr>
                <w:i/>
                <w:iCs/>
                <w:szCs w:val="28"/>
              </w:rPr>
            </w:pPr>
          </w:p>
        </w:tc>
      </w:tr>
    </w:tbl>
    <w:p w:rsidR="00874EA3" w:rsidRPr="00874EA3" w:rsidRDefault="00874EA3" w:rsidP="00874EA3">
      <w:pPr>
        <w:widowControl w:val="0"/>
        <w:autoSpaceDE w:val="0"/>
        <w:autoSpaceDN w:val="0"/>
        <w:adjustRightInd w:val="0"/>
        <w:spacing w:line="283" w:lineRule="exact"/>
        <w:ind w:right="105"/>
        <w:jc w:val="both"/>
        <w:rPr>
          <w:szCs w:val="28"/>
        </w:rPr>
      </w:pPr>
      <w:r w:rsidRPr="00874EA3">
        <w:rPr>
          <w:szCs w:val="28"/>
        </w:rPr>
        <w:t xml:space="preserve">12. Государственные награды, иные награды и знаки отличия: </w:t>
      </w:r>
    </w:p>
    <w:p w:rsidR="00874EA3" w:rsidRPr="00874EA3" w:rsidRDefault="00874EA3" w:rsidP="00874EA3">
      <w:pPr>
        <w:widowControl w:val="0"/>
        <w:numPr>
          <w:ilvl w:val="0"/>
          <w:numId w:val="11"/>
        </w:numPr>
        <w:autoSpaceDE w:val="0"/>
        <w:autoSpaceDN w:val="0"/>
        <w:adjustRightInd w:val="0"/>
        <w:spacing w:line="283" w:lineRule="exact"/>
        <w:ind w:right="105"/>
        <w:jc w:val="both"/>
        <w:rPr>
          <w:i/>
          <w:iCs/>
          <w:szCs w:val="28"/>
        </w:rPr>
      </w:pPr>
      <w:r w:rsidRPr="00874EA3">
        <w:rPr>
          <w:i/>
          <w:iCs/>
          <w:szCs w:val="28"/>
        </w:rPr>
        <w:t>Государственных наград, иных наград и знаков отличия не имею;</w:t>
      </w:r>
    </w:p>
    <w:p w:rsidR="00874EA3" w:rsidRPr="00874EA3" w:rsidRDefault="00874EA3" w:rsidP="00874EA3">
      <w:pPr>
        <w:widowControl w:val="0"/>
        <w:numPr>
          <w:ilvl w:val="0"/>
          <w:numId w:val="11"/>
        </w:numPr>
        <w:autoSpaceDE w:val="0"/>
        <w:autoSpaceDN w:val="0"/>
        <w:adjustRightInd w:val="0"/>
        <w:spacing w:line="283" w:lineRule="exact"/>
        <w:ind w:right="105"/>
        <w:jc w:val="both"/>
        <w:rPr>
          <w:i/>
          <w:iCs/>
          <w:szCs w:val="28"/>
        </w:rPr>
      </w:pPr>
      <w:r w:rsidRPr="00874EA3">
        <w:rPr>
          <w:i/>
          <w:iCs/>
          <w:szCs w:val="28"/>
        </w:rPr>
        <w:t xml:space="preserve">Государственных наград не имею. В 2003 году награждена ведомственным знаком </w:t>
      </w:r>
    </w:p>
    <w:p w:rsidR="00874EA3" w:rsidRPr="00874EA3" w:rsidRDefault="00874EA3" w:rsidP="00874EA3">
      <w:pPr>
        <w:widowControl w:val="0"/>
        <w:autoSpaceDE w:val="0"/>
        <w:autoSpaceDN w:val="0"/>
        <w:adjustRightInd w:val="0"/>
        <w:spacing w:line="283" w:lineRule="exact"/>
        <w:ind w:left="360" w:right="105"/>
        <w:jc w:val="both"/>
        <w:rPr>
          <w:szCs w:val="28"/>
        </w:rPr>
      </w:pPr>
      <w:r w:rsidRPr="00874EA3">
        <w:rPr>
          <w:i/>
          <w:iCs/>
          <w:szCs w:val="28"/>
        </w:rPr>
        <w:t>отличия «Отличник Министерства Российской Федерации по налогам и сборам».</w:t>
      </w:r>
    </w:p>
    <w:p w:rsidR="00874EA3" w:rsidRPr="00874EA3" w:rsidRDefault="00874EA3" w:rsidP="00874EA3">
      <w:pPr>
        <w:widowControl w:val="0"/>
        <w:autoSpaceDE w:val="0"/>
        <w:autoSpaceDN w:val="0"/>
        <w:adjustRightInd w:val="0"/>
        <w:spacing w:line="283" w:lineRule="exact"/>
        <w:ind w:right="105"/>
        <w:jc w:val="both"/>
        <w:rPr>
          <w:szCs w:val="28"/>
        </w:rPr>
      </w:pPr>
      <w:r w:rsidRPr="00874EA3">
        <w:rPr>
          <w:szCs w:val="28"/>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874EA3" w:rsidRPr="00874EA3" w:rsidRDefault="00874EA3" w:rsidP="00874EA3">
      <w:pPr>
        <w:widowControl w:val="0"/>
        <w:autoSpaceDE w:val="0"/>
        <w:autoSpaceDN w:val="0"/>
        <w:adjustRightInd w:val="0"/>
        <w:spacing w:line="283" w:lineRule="exact"/>
        <w:ind w:right="105"/>
        <w:jc w:val="both"/>
        <w:rPr>
          <w:szCs w:val="28"/>
        </w:rPr>
      </w:pPr>
      <w:r w:rsidRPr="00874EA3">
        <w:rPr>
          <w:szCs w:val="28"/>
        </w:rPr>
        <w:t>Если родственники изменяли фамилию, имя, отчество, необходимо также указать их прежние фамилию, имя, отчество.</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9"/>
        <w:gridCol w:w="1812"/>
        <w:gridCol w:w="2225"/>
        <w:gridCol w:w="2361"/>
        <w:gridCol w:w="2136"/>
      </w:tblGrid>
      <w:tr w:rsidR="00874EA3" w:rsidRPr="00874EA3" w:rsidTr="009F547F">
        <w:tc>
          <w:tcPr>
            <w:tcW w:w="1169" w:type="dxa"/>
          </w:tcPr>
          <w:p w:rsidR="00874EA3" w:rsidRPr="00874EA3" w:rsidRDefault="00874EA3" w:rsidP="00874EA3">
            <w:pPr>
              <w:widowControl w:val="0"/>
              <w:autoSpaceDE w:val="0"/>
              <w:autoSpaceDN w:val="0"/>
              <w:adjustRightInd w:val="0"/>
              <w:ind w:right="108"/>
              <w:jc w:val="center"/>
              <w:rPr>
                <w:szCs w:val="28"/>
              </w:rPr>
            </w:pPr>
          </w:p>
          <w:p w:rsidR="00874EA3" w:rsidRPr="00874EA3" w:rsidRDefault="00874EA3" w:rsidP="00874EA3">
            <w:pPr>
              <w:widowControl w:val="0"/>
              <w:autoSpaceDE w:val="0"/>
              <w:autoSpaceDN w:val="0"/>
              <w:adjustRightInd w:val="0"/>
              <w:ind w:right="108"/>
              <w:jc w:val="center"/>
              <w:rPr>
                <w:szCs w:val="28"/>
              </w:rPr>
            </w:pPr>
            <w:r w:rsidRPr="00874EA3">
              <w:rPr>
                <w:szCs w:val="28"/>
              </w:rPr>
              <w:t>Степень</w:t>
            </w:r>
          </w:p>
          <w:p w:rsidR="00874EA3" w:rsidRPr="00874EA3" w:rsidRDefault="00874EA3" w:rsidP="00874EA3">
            <w:pPr>
              <w:widowControl w:val="0"/>
              <w:autoSpaceDE w:val="0"/>
              <w:autoSpaceDN w:val="0"/>
              <w:adjustRightInd w:val="0"/>
              <w:ind w:right="108"/>
              <w:jc w:val="center"/>
              <w:rPr>
                <w:szCs w:val="28"/>
              </w:rPr>
            </w:pPr>
            <w:r w:rsidRPr="00874EA3">
              <w:rPr>
                <w:szCs w:val="28"/>
              </w:rPr>
              <w:t>родства</w:t>
            </w:r>
          </w:p>
        </w:tc>
        <w:tc>
          <w:tcPr>
            <w:tcW w:w="1812" w:type="dxa"/>
          </w:tcPr>
          <w:p w:rsidR="00874EA3" w:rsidRPr="00874EA3" w:rsidRDefault="00874EA3" w:rsidP="00874EA3">
            <w:pPr>
              <w:widowControl w:val="0"/>
              <w:autoSpaceDE w:val="0"/>
              <w:autoSpaceDN w:val="0"/>
              <w:adjustRightInd w:val="0"/>
              <w:ind w:right="108"/>
              <w:jc w:val="center"/>
              <w:rPr>
                <w:szCs w:val="28"/>
              </w:rPr>
            </w:pPr>
          </w:p>
          <w:p w:rsidR="00874EA3" w:rsidRPr="00874EA3" w:rsidRDefault="00874EA3" w:rsidP="00874EA3">
            <w:pPr>
              <w:widowControl w:val="0"/>
              <w:autoSpaceDE w:val="0"/>
              <w:autoSpaceDN w:val="0"/>
              <w:adjustRightInd w:val="0"/>
              <w:ind w:right="108"/>
              <w:jc w:val="center"/>
              <w:rPr>
                <w:szCs w:val="28"/>
              </w:rPr>
            </w:pPr>
            <w:r w:rsidRPr="00874EA3">
              <w:rPr>
                <w:szCs w:val="28"/>
              </w:rPr>
              <w:t>Фамилия, имя, отчество</w:t>
            </w:r>
          </w:p>
        </w:tc>
        <w:tc>
          <w:tcPr>
            <w:tcW w:w="2225" w:type="dxa"/>
          </w:tcPr>
          <w:p w:rsidR="00874EA3" w:rsidRPr="00874EA3" w:rsidRDefault="00874EA3" w:rsidP="00874EA3">
            <w:pPr>
              <w:widowControl w:val="0"/>
              <w:autoSpaceDE w:val="0"/>
              <w:autoSpaceDN w:val="0"/>
              <w:adjustRightInd w:val="0"/>
              <w:ind w:right="108"/>
              <w:jc w:val="center"/>
              <w:rPr>
                <w:szCs w:val="28"/>
              </w:rPr>
            </w:pPr>
          </w:p>
          <w:p w:rsidR="00874EA3" w:rsidRPr="00874EA3" w:rsidRDefault="00874EA3" w:rsidP="00874EA3">
            <w:pPr>
              <w:widowControl w:val="0"/>
              <w:autoSpaceDE w:val="0"/>
              <w:autoSpaceDN w:val="0"/>
              <w:adjustRightInd w:val="0"/>
              <w:ind w:right="108"/>
              <w:jc w:val="center"/>
              <w:rPr>
                <w:szCs w:val="28"/>
              </w:rPr>
            </w:pPr>
            <w:r w:rsidRPr="00874EA3">
              <w:rPr>
                <w:szCs w:val="28"/>
              </w:rPr>
              <w:t>Год, число, месяц и место рождения</w:t>
            </w:r>
          </w:p>
        </w:tc>
        <w:tc>
          <w:tcPr>
            <w:tcW w:w="2361" w:type="dxa"/>
          </w:tcPr>
          <w:p w:rsidR="00874EA3" w:rsidRPr="00874EA3" w:rsidRDefault="00874EA3" w:rsidP="00874EA3">
            <w:pPr>
              <w:widowControl w:val="0"/>
              <w:autoSpaceDE w:val="0"/>
              <w:autoSpaceDN w:val="0"/>
              <w:adjustRightInd w:val="0"/>
              <w:ind w:right="108"/>
              <w:jc w:val="center"/>
              <w:rPr>
                <w:szCs w:val="28"/>
              </w:rPr>
            </w:pPr>
            <w:r w:rsidRPr="00874EA3">
              <w:rPr>
                <w:szCs w:val="28"/>
              </w:rPr>
              <w:t>Место работы (наименование и адрес организации), должность</w:t>
            </w:r>
          </w:p>
        </w:tc>
        <w:tc>
          <w:tcPr>
            <w:tcW w:w="2136" w:type="dxa"/>
          </w:tcPr>
          <w:p w:rsidR="00874EA3" w:rsidRPr="00874EA3" w:rsidRDefault="00874EA3" w:rsidP="00874EA3">
            <w:pPr>
              <w:widowControl w:val="0"/>
              <w:autoSpaceDE w:val="0"/>
              <w:autoSpaceDN w:val="0"/>
              <w:adjustRightInd w:val="0"/>
              <w:ind w:right="108"/>
              <w:jc w:val="center"/>
              <w:rPr>
                <w:szCs w:val="28"/>
              </w:rPr>
            </w:pPr>
            <w:r w:rsidRPr="00874EA3">
              <w:rPr>
                <w:szCs w:val="28"/>
              </w:rPr>
              <w:t>Домашний адрес (адрес регистрации, фактического проживания)</w:t>
            </w: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Отец</w:t>
            </w: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 xml:space="preserve">Петров </w:t>
            </w: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 xml:space="preserve">10.10.1941   </w:t>
            </w: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 xml:space="preserve">Умер в 1999 году </w:t>
            </w: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 xml:space="preserve">похоронен в </w:t>
            </w: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Петр</w:t>
            </w: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с. Малиновка</w:t>
            </w: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с. Малиновка</w:t>
            </w: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 xml:space="preserve">Ключевского </w:t>
            </w: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Николаевич</w:t>
            </w: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Ключевского района</w:t>
            </w: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района</w:t>
            </w: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 xml:space="preserve">Воронежской </w:t>
            </w: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Воронежской области</w:t>
            </w: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области</w:t>
            </w: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Мать</w:t>
            </w: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Петрова</w:t>
            </w: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01.01.1940</w:t>
            </w: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Пенсионерка</w:t>
            </w: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г. Воронеж,</w:t>
            </w: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(Яковлева)</w:t>
            </w: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с. Малиновка</w:t>
            </w: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ул. Ленина,</w:t>
            </w: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Нина Ивановна</w:t>
            </w: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Ключевского района</w:t>
            </w: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д.30, кв. 57</w:t>
            </w: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Воронежской области</w:t>
            </w: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Сестра</w:t>
            </w: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Симонова</w:t>
            </w: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20.06.1968</w:t>
            </w: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Учитель начальных</w:t>
            </w: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г. Воронеж,</w:t>
            </w: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(Петрова)</w:t>
            </w: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с. Малиновка</w:t>
            </w: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классов средней</w:t>
            </w: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ул. Ленина,</w:t>
            </w: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Анна</w:t>
            </w: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Ключевского района</w:t>
            </w: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школы № 1</w:t>
            </w: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д.30, кв. 57</w:t>
            </w: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Петровна</w:t>
            </w: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Воронежской области</w:t>
            </w: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Муж сестры</w:t>
            </w: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Петров</w:t>
            </w: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21.05.1966</w:t>
            </w: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Временно не работает</w:t>
            </w: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г. Воронеж,</w:t>
            </w: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Петр</w:t>
            </w: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г. Воронеж</w:t>
            </w: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ул. Ленина,</w:t>
            </w: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Петрович</w:t>
            </w: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д.30, кв. 57</w:t>
            </w: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Дочь</w:t>
            </w: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Беккер</w:t>
            </w: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08.03.1981</w:t>
            </w: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Воспитатель</w:t>
            </w: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г. Челябинск,</w:t>
            </w: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(Соколова)</w:t>
            </w: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г. Алма-Ата</w:t>
            </w: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 xml:space="preserve">детского сада № </w:t>
            </w:r>
            <w:r w:rsidRPr="00874EA3">
              <w:rPr>
                <w:i/>
                <w:iCs/>
                <w:szCs w:val="28"/>
              </w:rPr>
              <w:lastRenderedPageBreak/>
              <w:t>43</w:t>
            </w: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lastRenderedPageBreak/>
              <w:t>ул. Мира,</w:t>
            </w: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Елена</w:t>
            </w: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Казахской ССР</w:t>
            </w: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д. 25, кв.65</w:t>
            </w: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Ивановна</w:t>
            </w: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Сын</w:t>
            </w: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Иванов</w:t>
            </w: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21.08.1986</w:t>
            </w: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 xml:space="preserve">Студент </w:t>
            </w: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г. Челябинск,</w:t>
            </w: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Николай</w:t>
            </w: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с. _______________</w:t>
            </w: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Челябинского</w:t>
            </w: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ул. ____________</w:t>
            </w: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Игоревич</w:t>
            </w: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____________ района</w:t>
            </w: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государственного</w:t>
            </w: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д. 15, общежитие</w:t>
            </w: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Челябинской области</w:t>
            </w: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университета</w:t>
            </w: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Муж</w:t>
            </w: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Иванов</w:t>
            </w: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03.04.1960</w:t>
            </w: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Предприниматель</w:t>
            </w: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Челябинская обл.</w:t>
            </w: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Игорь</w:t>
            </w: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г. Челябинск</w:t>
            </w: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_________ район</w:t>
            </w: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Сергеевич</w:t>
            </w: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с. ______________</w:t>
            </w: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ул. _____________</w:t>
            </w: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д. 1, кв. 16</w:t>
            </w: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 xml:space="preserve">Бывший </w:t>
            </w: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Соколов</w:t>
            </w: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01.01.1955</w:t>
            </w: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Брак расторгнут в</w:t>
            </w: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1982 году.</w:t>
            </w: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Муж</w:t>
            </w: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Иван</w:t>
            </w: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г. Воронеж</w:t>
            </w: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 xml:space="preserve">Сведений о бывшем </w:t>
            </w: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муже не имею.</w:t>
            </w: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Андреевич</w:t>
            </w: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Связи с ним не поддерживаю.</w:t>
            </w: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Других</w:t>
            </w: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 xml:space="preserve">близких родствен </w:t>
            </w: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p>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ников старше 14 лет</w:t>
            </w: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не имею.</w:t>
            </w: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p>
        </w:tc>
      </w:tr>
      <w:tr w:rsidR="00874EA3" w:rsidRPr="00874EA3" w:rsidTr="009F547F">
        <w:tc>
          <w:tcPr>
            <w:tcW w:w="1169"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1812"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225" w:type="dxa"/>
          </w:tcPr>
          <w:p w:rsidR="00874EA3" w:rsidRPr="00874EA3" w:rsidRDefault="00874EA3" w:rsidP="00874EA3">
            <w:pPr>
              <w:widowControl w:val="0"/>
              <w:autoSpaceDE w:val="0"/>
              <w:autoSpaceDN w:val="0"/>
              <w:adjustRightInd w:val="0"/>
              <w:spacing w:line="283" w:lineRule="exact"/>
              <w:ind w:right="105"/>
              <w:jc w:val="both"/>
              <w:rPr>
                <w:i/>
                <w:iCs/>
                <w:szCs w:val="28"/>
              </w:rPr>
            </w:pPr>
          </w:p>
        </w:tc>
        <w:tc>
          <w:tcPr>
            <w:tcW w:w="2361"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«____». «____». 20</w:t>
            </w:r>
          </w:p>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_________________</w:t>
            </w:r>
          </w:p>
        </w:tc>
        <w:tc>
          <w:tcPr>
            <w:tcW w:w="2136" w:type="dxa"/>
          </w:tcPr>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___ г.</w:t>
            </w:r>
          </w:p>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Подпись</w:t>
            </w:r>
          </w:p>
        </w:tc>
      </w:tr>
    </w:tbl>
    <w:p w:rsidR="00874EA3" w:rsidRPr="00874EA3" w:rsidRDefault="00874EA3" w:rsidP="00874EA3">
      <w:pPr>
        <w:widowControl w:val="0"/>
        <w:autoSpaceDE w:val="0"/>
        <w:autoSpaceDN w:val="0"/>
        <w:adjustRightInd w:val="0"/>
        <w:spacing w:line="283" w:lineRule="exact"/>
        <w:ind w:right="105"/>
        <w:jc w:val="both"/>
        <w:rPr>
          <w:szCs w:val="28"/>
        </w:rPr>
      </w:pPr>
    </w:p>
    <w:p w:rsidR="00874EA3" w:rsidRPr="00874EA3" w:rsidRDefault="00874EA3" w:rsidP="00874EA3">
      <w:pPr>
        <w:widowControl w:val="0"/>
        <w:autoSpaceDE w:val="0"/>
        <w:autoSpaceDN w:val="0"/>
        <w:adjustRightInd w:val="0"/>
        <w:spacing w:line="283" w:lineRule="exact"/>
        <w:ind w:right="105"/>
        <w:jc w:val="both"/>
        <w:rPr>
          <w:i/>
          <w:iCs/>
          <w:szCs w:val="28"/>
          <w:u w:val="single"/>
        </w:rPr>
      </w:pPr>
      <w:r w:rsidRPr="00874EA3">
        <w:rPr>
          <w:szCs w:val="28"/>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r w:rsidRPr="00874EA3">
        <w:rPr>
          <w:i/>
          <w:iCs/>
          <w:szCs w:val="28"/>
          <w:u w:val="single"/>
        </w:rPr>
        <w:t>Близких родственников, постоянно поживающих за границей не имею. Дочь Беккер Е.И. оформляет документы для выезда на постоянное место жительства в Германию.</w:t>
      </w:r>
    </w:p>
    <w:p w:rsidR="00874EA3" w:rsidRPr="00874EA3" w:rsidRDefault="00874EA3" w:rsidP="00874EA3">
      <w:pPr>
        <w:widowControl w:val="0"/>
        <w:autoSpaceDE w:val="0"/>
        <w:autoSpaceDN w:val="0"/>
        <w:adjustRightInd w:val="0"/>
        <w:spacing w:line="283" w:lineRule="exact"/>
        <w:ind w:right="105"/>
        <w:jc w:val="both"/>
        <w:rPr>
          <w:szCs w:val="28"/>
        </w:rPr>
      </w:pPr>
      <w:r w:rsidRPr="00874EA3">
        <w:rPr>
          <w:szCs w:val="28"/>
        </w:rPr>
        <w:t>_________________________________________________________</w:t>
      </w:r>
    </w:p>
    <w:p w:rsidR="00874EA3" w:rsidRPr="00874EA3" w:rsidRDefault="00874EA3" w:rsidP="00874EA3">
      <w:pPr>
        <w:autoSpaceDE w:val="0"/>
        <w:autoSpaceDN w:val="0"/>
        <w:jc w:val="both"/>
        <w:rPr>
          <w:i/>
        </w:rPr>
      </w:pPr>
      <w:r w:rsidRPr="00874EA3">
        <w:t xml:space="preserve">14(1).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r w:rsidRPr="00874EA3">
        <w:rPr>
          <w:i/>
        </w:rPr>
        <w:t>гражданин РФ</w:t>
      </w:r>
    </w:p>
    <w:p w:rsidR="00874EA3" w:rsidRPr="00874EA3" w:rsidRDefault="00874EA3" w:rsidP="00874EA3">
      <w:pPr>
        <w:pBdr>
          <w:top w:val="single" w:sz="4" w:space="1" w:color="auto"/>
        </w:pBdr>
        <w:autoSpaceDE w:val="0"/>
        <w:autoSpaceDN w:val="0"/>
        <w:ind w:left="6464"/>
        <w:rPr>
          <w:sz w:val="2"/>
          <w:szCs w:val="2"/>
        </w:rPr>
      </w:pPr>
    </w:p>
    <w:p w:rsidR="00874EA3" w:rsidRPr="00874EA3" w:rsidRDefault="00874EA3" w:rsidP="00874EA3">
      <w:pPr>
        <w:autoSpaceDE w:val="0"/>
        <w:autoSpaceDN w:val="0"/>
      </w:pPr>
    </w:p>
    <w:p w:rsidR="00874EA3" w:rsidRPr="00874EA3" w:rsidRDefault="00874EA3" w:rsidP="00874EA3">
      <w:pPr>
        <w:pBdr>
          <w:top w:val="single" w:sz="4" w:space="1" w:color="auto"/>
        </w:pBdr>
        <w:autoSpaceDE w:val="0"/>
        <w:autoSpaceDN w:val="0"/>
        <w:rPr>
          <w:sz w:val="2"/>
          <w:szCs w:val="2"/>
        </w:rPr>
      </w:pPr>
    </w:p>
    <w:p w:rsidR="00874EA3" w:rsidRPr="00874EA3" w:rsidRDefault="00874EA3" w:rsidP="00874EA3">
      <w:pPr>
        <w:autoSpaceDE w:val="0"/>
        <w:autoSpaceDN w:val="0"/>
      </w:pPr>
      <w:r w:rsidRPr="00874EA3">
        <w:t xml:space="preserve">15. Пребывание за границей (когда, где, с какой целью)  </w:t>
      </w:r>
    </w:p>
    <w:p w:rsidR="00874EA3" w:rsidRPr="00874EA3" w:rsidRDefault="00874EA3" w:rsidP="00874EA3">
      <w:pPr>
        <w:pBdr>
          <w:top w:val="single" w:sz="4" w:space="1" w:color="auto"/>
        </w:pBdr>
        <w:autoSpaceDE w:val="0"/>
        <w:autoSpaceDN w:val="0"/>
        <w:ind w:left="5823"/>
        <w:rPr>
          <w:sz w:val="2"/>
          <w:szCs w:val="2"/>
        </w:rPr>
      </w:pPr>
    </w:p>
    <w:p w:rsidR="00874EA3" w:rsidRPr="00874EA3" w:rsidRDefault="00874EA3" w:rsidP="00874EA3">
      <w:pPr>
        <w:autoSpaceDE w:val="0"/>
        <w:autoSpaceDN w:val="0"/>
        <w:rPr>
          <w:i/>
        </w:rPr>
      </w:pPr>
      <w:r w:rsidRPr="00874EA3">
        <w:rPr>
          <w:i/>
        </w:rPr>
        <w:t>В 2000 году по туристической путевке была в Италии.</w:t>
      </w:r>
    </w:p>
    <w:p w:rsidR="00874EA3" w:rsidRPr="00874EA3" w:rsidRDefault="00874EA3" w:rsidP="00874EA3">
      <w:pPr>
        <w:pBdr>
          <w:top w:val="single" w:sz="4" w:space="1" w:color="auto"/>
        </w:pBdr>
        <w:autoSpaceDE w:val="0"/>
        <w:autoSpaceDN w:val="0"/>
        <w:rPr>
          <w:sz w:val="2"/>
          <w:szCs w:val="2"/>
        </w:rPr>
      </w:pPr>
    </w:p>
    <w:p w:rsidR="00874EA3" w:rsidRPr="00874EA3" w:rsidRDefault="00874EA3" w:rsidP="00874EA3">
      <w:pPr>
        <w:autoSpaceDE w:val="0"/>
        <w:autoSpaceDN w:val="0"/>
      </w:pPr>
    </w:p>
    <w:p w:rsidR="00874EA3" w:rsidRPr="00874EA3" w:rsidRDefault="00874EA3" w:rsidP="00874EA3">
      <w:pPr>
        <w:pBdr>
          <w:top w:val="single" w:sz="4" w:space="1" w:color="auto"/>
        </w:pBdr>
        <w:autoSpaceDE w:val="0"/>
        <w:autoSpaceDN w:val="0"/>
        <w:rPr>
          <w:sz w:val="2"/>
          <w:szCs w:val="2"/>
        </w:rPr>
      </w:pPr>
    </w:p>
    <w:p w:rsidR="00874EA3" w:rsidRPr="00874EA3" w:rsidRDefault="00874EA3" w:rsidP="00874EA3">
      <w:pPr>
        <w:autoSpaceDE w:val="0"/>
        <w:autoSpaceDN w:val="0"/>
      </w:pPr>
    </w:p>
    <w:p w:rsidR="00874EA3" w:rsidRPr="00874EA3" w:rsidRDefault="00874EA3" w:rsidP="00874EA3">
      <w:pPr>
        <w:pBdr>
          <w:top w:val="single" w:sz="4" w:space="1" w:color="auto"/>
        </w:pBdr>
        <w:autoSpaceDE w:val="0"/>
        <w:autoSpaceDN w:val="0"/>
        <w:rPr>
          <w:sz w:val="2"/>
          <w:szCs w:val="2"/>
        </w:rPr>
      </w:pPr>
    </w:p>
    <w:p w:rsidR="00874EA3" w:rsidRPr="00874EA3" w:rsidRDefault="00874EA3" w:rsidP="00874EA3">
      <w:pPr>
        <w:widowControl w:val="0"/>
        <w:autoSpaceDE w:val="0"/>
        <w:autoSpaceDN w:val="0"/>
        <w:adjustRightInd w:val="0"/>
        <w:spacing w:line="283" w:lineRule="exact"/>
        <w:ind w:right="105"/>
        <w:jc w:val="both"/>
        <w:rPr>
          <w:szCs w:val="28"/>
        </w:rPr>
      </w:pPr>
    </w:p>
    <w:p w:rsidR="00874EA3" w:rsidRPr="00874EA3" w:rsidRDefault="00874EA3" w:rsidP="00874EA3">
      <w:pPr>
        <w:widowControl w:val="0"/>
        <w:autoSpaceDE w:val="0"/>
        <w:autoSpaceDN w:val="0"/>
        <w:adjustRightInd w:val="0"/>
        <w:spacing w:line="283" w:lineRule="exact"/>
        <w:ind w:right="105"/>
        <w:jc w:val="both"/>
        <w:rPr>
          <w:szCs w:val="28"/>
        </w:rPr>
      </w:pPr>
      <w:r w:rsidRPr="00874EA3">
        <w:rPr>
          <w:szCs w:val="28"/>
        </w:rPr>
        <w:t xml:space="preserve">16. Отношение к воинской обязанности и воинское звание </w:t>
      </w:r>
      <w:r w:rsidRPr="00874EA3">
        <w:rPr>
          <w:i/>
          <w:iCs/>
          <w:szCs w:val="28"/>
          <w:u w:val="single"/>
        </w:rPr>
        <w:t>Невоеннообязанная</w:t>
      </w:r>
    </w:p>
    <w:p w:rsidR="00874EA3" w:rsidRPr="00874EA3" w:rsidRDefault="00874EA3" w:rsidP="00874EA3">
      <w:pPr>
        <w:widowControl w:val="0"/>
        <w:autoSpaceDE w:val="0"/>
        <w:autoSpaceDN w:val="0"/>
        <w:adjustRightInd w:val="0"/>
        <w:spacing w:line="283" w:lineRule="exact"/>
        <w:ind w:right="105"/>
        <w:rPr>
          <w:szCs w:val="28"/>
        </w:rPr>
      </w:pPr>
    </w:p>
    <w:p w:rsidR="00874EA3" w:rsidRPr="00874EA3" w:rsidRDefault="00874EA3" w:rsidP="00874EA3">
      <w:pPr>
        <w:widowControl w:val="0"/>
        <w:autoSpaceDE w:val="0"/>
        <w:autoSpaceDN w:val="0"/>
        <w:adjustRightInd w:val="0"/>
        <w:spacing w:line="283" w:lineRule="exact"/>
        <w:ind w:right="105"/>
        <w:rPr>
          <w:szCs w:val="28"/>
        </w:rPr>
      </w:pPr>
    </w:p>
    <w:p w:rsidR="00874EA3" w:rsidRPr="00874EA3" w:rsidRDefault="00874EA3" w:rsidP="00874EA3">
      <w:pPr>
        <w:widowControl w:val="0"/>
        <w:autoSpaceDE w:val="0"/>
        <w:autoSpaceDN w:val="0"/>
        <w:adjustRightInd w:val="0"/>
        <w:spacing w:line="283" w:lineRule="exact"/>
        <w:ind w:right="105"/>
        <w:rPr>
          <w:i/>
          <w:iCs/>
          <w:szCs w:val="28"/>
          <w:u w:val="single"/>
        </w:rPr>
      </w:pPr>
      <w:r w:rsidRPr="00874EA3">
        <w:rPr>
          <w:szCs w:val="28"/>
        </w:rPr>
        <w:t xml:space="preserve">17. Домашний адрес (адрес регистрации, фактического проживания), номер телефона (либо иной вид связи) </w:t>
      </w:r>
      <w:r w:rsidRPr="00874EA3">
        <w:rPr>
          <w:i/>
          <w:iCs/>
          <w:szCs w:val="28"/>
          <w:u w:val="single"/>
        </w:rPr>
        <w:t>454_______, Челябинская область, ________________ район, с. _______________, ул. _______________, д. 1, кв. 16. Дата регистрации по указанному адресу «___» _________ 2001</w:t>
      </w:r>
    </w:p>
    <w:p w:rsidR="00874EA3" w:rsidRPr="00874EA3" w:rsidRDefault="00874EA3" w:rsidP="00874EA3">
      <w:pPr>
        <w:widowControl w:val="0"/>
        <w:autoSpaceDE w:val="0"/>
        <w:autoSpaceDN w:val="0"/>
        <w:adjustRightInd w:val="0"/>
        <w:spacing w:line="283" w:lineRule="exact"/>
        <w:ind w:right="105"/>
        <w:jc w:val="both"/>
        <w:rPr>
          <w:i/>
          <w:iCs/>
          <w:szCs w:val="28"/>
          <w:u w:val="single"/>
        </w:rPr>
      </w:pPr>
      <w:r w:rsidRPr="00874EA3">
        <w:rPr>
          <w:i/>
          <w:iCs/>
          <w:szCs w:val="28"/>
          <w:u w:val="single"/>
        </w:rPr>
        <w:lastRenderedPageBreak/>
        <w:t>Фактически проживаю по тому же адресу.</w:t>
      </w:r>
    </w:p>
    <w:p w:rsidR="00874EA3" w:rsidRPr="00874EA3" w:rsidRDefault="00874EA3" w:rsidP="00874EA3">
      <w:pPr>
        <w:widowControl w:val="0"/>
        <w:autoSpaceDE w:val="0"/>
        <w:autoSpaceDN w:val="0"/>
        <w:adjustRightInd w:val="0"/>
        <w:spacing w:line="283" w:lineRule="exact"/>
        <w:ind w:right="105"/>
        <w:jc w:val="both"/>
        <w:rPr>
          <w:i/>
          <w:iCs/>
          <w:szCs w:val="28"/>
          <w:u w:val="single"/>
        </w:rPr>
      </w:pPr>
      <w:r w:rsidRPr="00874EA3">
        <w:rPr>
          <w:i/>
          <w:iCs/>
          <w:szCs w:val="28"/>
          <w:u w:val="single"/>
        </w:rPr>
        <w:t>Домашний телефон 2-15-15, рабочий 3-55-55</w:t>
      </w:r>
    </w:p>
    <w:p w:rsidR="00874EA3" w:rsidRPr="00874EA3" w:rsidRDefault="00874EA3" w:rsidP="00874EA3">
      <w:pPr>
        <w:widowControl w:val="0"/>
        <w:autoSpaceDE w:val="0"/>
        <w:autoSpaceDN w:val="0"/>
        <w:adjustRightInd w:val="0"/>
        <w:spacing w:line="283" w:lineRule="exact"/>
        <w:ind w:right="105"/>
        <w:jc w:val="both"/>
        <w:rPr>
          <w:szCs w:val="28"/>
        </w:rPr>
      </w:pPr>
    </w:p>
    <w:p w:rsidR="00874EA3" w:rsidRPr="00874EA3" w:rsidRDefault="00874EA3" w:rsidP="00874EA3">
      <w:pPr>
        <w:widowControl w:val="0"/>
        <w:autoSpaceDE w:val="0"/>
        <w:autoSpaceDN w:val="0"/>
        <w:adjustRightInd w:val="0"/>
        <w:spacing w:line="283" w:lineRule="exact"/>
        <w:ind w:right="105"/>
        <w:jc w:val="both"/>
        <w:rPr>
          <w:szCs w:val="28"/>
        </w:rPr>
      </w:pPr>
      <w:r w:rsidRPr="00874EA3">
        <w:rPr>
          <w:szCs w:val="28"/>
        </w:rPr>
        <w:t xml:space="preserve">18. Паспорт или документ, его заменяющий </w:t>
      </w:r>
      <w:r w:rsidRPr="00874EA3">
        <w:rPr>
          <w:i/>
          <w:iCs/>
          <w:szCs w:val="28"/>
        </w:rPr>
        <w:t>паспорт гражданина</w:t>
      </w:r>
      <w:r w:rsidRPr="00874EA3">
        <w:rPr>
          <w:szCs w:val="28"/>
        </w:rPr>
        <w:t xml:space="preserve"> </w:t>
      </w:r>
      <w:r w:rsidRPr="00874EA3">
        <w:rPr>
          <w:i/>
          <w:iCs/>
          <w:szCs w:val="28"/>
        </w:rPr>
        <w:t xml:space="preserve">Российской Федерации 7402  544206 ОВД __________________района Челябинской области (код подразделения 042-076) выдан 10.01.2004 </w:t>
      </w:r>
    </w:p>
    <w:p w:rsidR="00874EA3" w:rsidRPr="00874EA3" w:rsidRDefault="00874EA3" w:rsidP="00874EA3">
      <w:pPr>
        <w:widowControl w:val="0"/>
        <w:autoSpaceDE w:val="0"/>
        <w:autoSpaceDN w:val="0"/>
        <w:adjustRightInd w:val="0"/>
        <w:spacing w:line="283" w:lineRule="exact"/>
        <w:ind w:right="105"/>
        <w:jc w:val="both"/>
        <w:rPr>
          <w:szCs w:val="28"/>
        </w:rPr>
      </w:pPr>
      <w:r w:rsidRPr="00874EA3">
        <w:rPr>
          <w:szCs w:val="28"/>
        </w:rPr>
        <w:t xml:space="preserve">_________________________________________________________  </w:t>
      </w:r>
    </w:p>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szCs w:val="28"/>
        </w:rPr>
        <w:t xml:space="preserve">19. Наличие заграничного паспорта  </w:t>
      </w:r>
      <w:r w:rsidRPr="00874EA3">
        <w:rPr>
          <w:i/>
          <w:iCs/>
          <w:szCs w:val="28"/>
        </w:rPr>
        <w:t>не имею</w:t>
      </w:r>
    </w:p>
    <w:p w:rsidR="00874EA3" w:rsidRPr="00874EA3" w:rsidRDefault="00874EA3" w:rsidP="00874EA3">
      <w:pPr>
        <w:widowControl w:val="0"/>
        <w:autoSpaceDE w:val="0"/>
        <w:autoSpaceDN w:val="0"/>
        <w:adjustRightInd w:val="0"/>
        <w:spacing w:line="283" w:lineRule="exact"/>
        <w:ind w:right="105"/>
        <w:jc w:val="both"/>
        <w:rPr>
          <w:szCs w:val="28"/>
        </w:rPr>
      </w:pPr>
      <w:r w:rsidRPr="00874EA3">
        <w:rPr>
          <w:szCs w:val="28"/>
        </w:rPr>
        <w:t>_________________________________________________________</w:t>
      </w:r>
    </w:p>
    <w:p w:rsidR="00874EA3" w:rsidRPr="00874EA3" w:rsidRDefault="00874EA3" w:rsidP="00874EA3">
      <w:pPr>
        <w:widowControl w:val="0"/>
        <w:autoSpaceDE w:val="0"/>
        <w:autoSpaceDN w:val="0"/>
        <w:adjustRightInd w:val="0"/>
        <w:spacing w:line="283" w:lineRule="exact"/>
        <w:ind w:right="105"/>
        <w:jc w:val="both"/>
        <w:rPr>
          <w:szCs w:val="28"/>
        </w:rPr>
      </w:pPr>
      <w:r w:rsidRPr="00874EA3">
        <w:rPr>
          <w:szCs w:val="28"/>
        </w:rPr>
        <w:t>20. Страховой номер индивидуального лицевого счета (если имеется)</w:t>
      </w:r>
    </w:p>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i/>
          <w:iCs/>
          <w:szCs w:val="28"/>
        </w:rPr>
        <w:t>023-562-456-01</w:t>
      </w:r>
    </w:p>
    <w:p w:rsidR="00874EA3" w:rsidRPr="00874EA3" w:rsidRDefault="00874EA3" w:rsidP="00874EA3">
      <w:pPr>
        <w:widowControl w:val="0"/>
        <w:autoSpaceDE w:val="0"/>
        <w:autoSpaceDN w:val="0"/>
        <w:adjustRightInd w:val="0"/>
        <w:spacing w:line="283" w:lineRule="exact"/>
        <w:ind w:right="105"/>
        <w:jc w:val="both"/>
        <w:rPr>
          <w:i/>
          <w:iCs/>
          <w:szCs w:val="28"/>
        </w:rPr>
      </w:pPr>
    </w:p>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szCs w:val="28"/>
        </w:rPr>
        <w:t xml:space="preserve">21. ИНН (если имеется)  </w:t>
      </w:r>
      <w:r w:rsidRPr="00874EA3">
        <w:rPr>
          <w:i/>
          <w:iCs/>
          <w:szCs w:val="28"/>
        </w:rPr>
        <w:t>743025846552</w:t>
      </w:r>
    </w:p>
    <w:p w:rsidR="00874EA3" w:rsidRPr="00874EA3" w:rsidRDefault="00874EA3" w:rsidP="00874EA3">
      <w:pPr>
        <w:widowControl w:val="0"/>
        <w:autoSpaceDE w:val="0"/>
        <w:autoSpaceDN w:val="0"/>
        <w:adjustRightInd w:val="0"/>
        <w:spacing w:line="283" w:lineRule="exact"/>
        <w:ind w:right="105"/>
        <w:jc w:val="both"/>
        <w:rPr>
          <w:szCs w:val="28"/>
        </w:rPr>
      </w:pPr>
    </w:p>
    <w:p w:rsidR="00874EA3" w:rsidRPr="00874EA3" w:rsidRDefault="00874EA3" w:rsidP="00874EA3">
      <w:pPr>
        <w:widowControl w:val="0"/>
        <w:autoSpaceDE w:val="0"/>
        <w:autoSpaceDN w:val="0"/>
        <w:adjustRightInd w:val="0"/>
        <w:spacing w:line="283" w:lineRule="exact"/>
        <w:ind w:right="105"/>
        <w:jc w:val="both"/>
        <w:rPr>
          <w:i/>
          <w:iCs/>
          <w:szCs w:val="28"/>
        </w:rPr>
      </w:pPr>
      <w:r w:rsidRPr="00874EA3">
        <w:rPr>
          <w:szCs w:val="28"/>
        </w:rPr>
        <w:t xml:space="preserve">22. Дополнительные сведения (участие в выборных представительных органах, другая информация, которую желаете сообщить о себе) </w:t>
      </w:r>
      <w:r w:rsidRPr="00874EA3">
        <w:rPr>
          <w:i/>
          <w:iCs/>
          <w:szCs w:val="28"/>
        </w:rPr>
        <w:t>Дополнительных сведений не имею</w:t>
      </w:r>
    </w:p>
    <w:p w:rsidR="00874EA3" w:rsidRPr="00874EA3" w:rsidRDefault="00874EA3" w:rsidP="00874EA3">
      <w:pPr>
        <w:widowControl w:val="0"/>
        <w:autoSpaceDE w:val="0"/>
        <w:autoSpaceDN w:val="0"/>
        <w:adjustRightInd w:val="0"/>
        <w:spacing w:line="283" w:lineRule="exact"/>
        <w:ind w:right="105"/>
        <w:jc w:val="both"/>
        <w:rPr>
          <w:szCs w:val="28"/>
        </w:rPr>
      </w:pPr>
    </w:p>
    <w:p w:rsidR="00874EA3" w:rsidRPr="00874EA3" w:rsidRDefault="00874EA3" w:rsidP="00874EA3">
      <w:pPr>
        <w:widowControl w:val="0"/>
        <w:tabs>
          <w:tab w:val="left" w:pos="10206"/>
        </w:tabs>
        <w:autoSpaceDE w:val="0"/>
        <w:autoSpaceDN w:val="0"/>
        <w:adjustRightInd w:val="0"/>
        <w:spacing w:line="283" w:lineRule="exact"/>
        <w:ind w:right="105"/>
        <w:jc w:val="both"/>
      </w:pPr>
      <w:r w:rsidRPr="00874EA3">
        <w:rPr>
          <w:szCs w:val="28"/>
        </w:rPr>
        <w:t xml:space="preserve">23. </w:t>
      </w:r>
      <w:r w:rsidRPr="00874EA3">
        <w:t>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874EA3" w:rsidRPr="00874EA3" w:rsidRDefault="00874EA3" w:rsidP="00874EA3">
      <w:pPr>
        <w:widowControl w:val="0"/>
        <w:tabs>
          <w:tab w:val="left" w:pos="567"/>
        </w:tabs>
        <w:autoSpaceDE w:val="0"/>
        <w:autoSpaceDN w:val="0"/>
        <w:adjustRightInd w:val="0"/>
        <w:spacing w:line="283" w:lineRule="exact"/>
        <w:ind w:right="105"/>
        <w:jc w:val="both"/>
      </w:pPr>
      <w:r w:rsidRPr="00874EA3">
        <w:tab/>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874EA3" w:rsidRPr="00874EA3" w:rsidRDefault="00874EA3" w:rsidP="00874EA3">
      <w:pPr>
        <w:widowControl w:val="0"/>
        <w:tabs>
          <w:tab w:val="left" w:pos="567"/>
        </w:tabs>
        <w:autoSpaceDE w:val="0"/>
        <w:autoSpaceDN w:val="0"/>
        <w:adjustRightInd w:val="0"/>
        <w:spacing w:line="283" w:lineRule="exact"/>
        <w:ind w:right="105"/>
        <w:jc w:val="both"/>
        <w:rPr>
          <w:szCs w:val="28"/>
        </w:rPr>
      </w:pPr>
    </w:p>
    <w:p w:rsidR="00874EA3" w:rsidRPr="00874EA3" w:rsidRDefault="00874EA3" w:rsidP="00874EA3">
      <w:pPr>
        <w:widowControl w:val="0"/>
        <w:autoSpaceDE w:val="0"/>
        <w:autoSpaceDN w:val="0"/>
        <w:adjustRightInd w:val="0"/>
        <w:spacing w:line="283" w:lineRule="exact"/>
        <w:ind w:right="105"/>
        <w:rPr>
          <w:szCs w:val="28"/>
        </w:rPr>
      </w:pPr>
      <w:r w:rsidRPr="00874EA3">
        <w:rPr>
          <w:szCs w:val="28"/>
        </w:rPr>
        <w:t>«____» ___________ 20 ___ г.                                                    Подпись _________________</w:t>
      </w:r>
    </w:p>
    <w:p w:rsidR="00874EA3" w:rsidRPr="00874EA3" w:rsidRDefault="00874EA3" w:rsidP="00874EA3">
      <w:pPr>
        <w:widowControl w:val="0"/>
        <w:autoSpaceDE w:val="0"/>
        <w:autoSpaceDN w:val="0"/>
        <w:adjustRightInd w:val="0"/>
        <w:spacing w:line="283" w:lineRule="exact"/>
        <w:ind w:right="105"/>
        <w:jc w:val="both"/>
        <w:rPr>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6804"/>
      </w:tblGrid>
      <w:tr w:rsidR="00874EA3" w:rsidRPr="00874EA3" w:rsidTr="009F547F">
        <w:tc>
          <w:tcPr>
            <w:tcW w:w="2518" w:type="dxa"/>
            <w:tcBorders>
              <w:top w:val="nil"/>
              <w:left w:val="nil"/>
              <w:bottom w:val="nil"/>
              <w:right w:val="nil"/>
            </w:tcBorders>
          </w:tcPr>
          <w:p w:rsidR="00874EA3" w:rsidRPr="00874EA3" w:rsidRDefault="00874EA3" w:rsidP="00874EA3">
            <w:pPr>
              <w:widowControl w:val="0"/>
              <w:autoSpaceDE w:val="0"/>
              <w:autoSpaceDN w:val="0"/>
              <w:adjustRightInd w:val="0"/>
              <w:spacing w:line="283" w:lineRule="exact"/>
              <w:ind w:right="105"/>
              <w:jc w:val="center"/>
              <w:rPr>
                <w:szCs w:val="28"/>
              </w:rPr>
            </w:pPr>
          </w:p>
          <w:p w:rsidR="00874EA3" w:rsidRPr="00874EA3" w:rsidRDefault="00874EA3" w:rsidP="00874EA3">
            <w:pPr>
              <w:widowControl w:val="0"/>
              <w:autoSpaceDE w:val="0"/>
              <w:autoSpaceDN w:val="0"/>
              <w:adjustRightInd w:val="0"/>
              <w:spacing w:line="283" w:lineRule="exact"/>
              <w:ind w:right="105"/>
              <w:jc w:val="center"/>
              <w:rPr>
                <w:szCs w:val="28"/>
              </w:rPr>
            </w:pPr>
            <w:r w:rsidRPr="00874EA3">
              <w:rPr>
                <w:szCs w:val="28"/>
              </w:rPr>
              <w:t>М.П.</w:t>
            </w:r>
          </w:p>
        </w:tc>
        <w:tc>
          <w:tcPr>
            <w:tcW w:w="6804" w:type="dxa"/>
            <w:tcBorders>
              <w:top w:val="nil"/>
              <w:left w:val="nil"/>
              <w:bottom w:val="nil"/>
              <w:right w:val="nil"/>
            </w:tcBorders>
          </w:tcPr>
          <w:p w:rsidR="00874EA3" w:rsidRPr="00874EA3" w:rsidRDefault="00874EA3" w:rsidP="00874EA3">
            <w:pPr>
              <w:widowControl w:val="0"/>
              <w:autoSpaceDE w:val="0"/>
              <w:autoSpaceDN w:val="0"/>
              <w:adjustRightInd w:val="0"/>
              <w:spacing w:line="283" w:lineRule="exact"/>
              <w:ind w:right="105"/>
              <w:jc w:val="center"/>
              <w:rPr>
                <w:szCs w:val="28"/>
              </w:rPr>
            </w:pPr>
            <w:r w:rsidRPr="00874EA3">
              <w:rPr>
                <w:szCs w:val="28"/>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874EA3" w:rsidRPr="00874EA3" w:rsidRDefault="00874EA3" w:rsidP="00874EA3">
      <w:pPr>
        <w:widowControl w:val="0"/>
        <w:autoSpaceDE w:val="0"/>
        <w:autoSpaceDN w:val="0"/>
        <w:adjustRightInd w:val="0"/>
        <w:spacing w:line="283" w:lineRule="exact"/>
        <w:ind w:right="105"/>
        <w:jc w:val="both"/>
        <w:rPr>
          <w:szCs w:val="28"/>
        </w:rPr>
      </w:pPr>
    </w:p>
    <w:p w:rsidR="00874EA3" w:rsidRPr="00874EA3" w:rsidRDefault="00874EA3" w:rsidP="00874EA3">
      <w:pPr>
        <w:widowControl w:val="0"/>
        <w:autoSpaceDE w:val="0"/>
        <w:autoSpaceDN w:val="0"/>
        <w:adjustRightInd w:val="0"/>
        <w:spacing w:line="283" w:lineRule="exact"/>
        <w:ind w:right="105"/>
        <w:rPr>
          <w:sz w:val="20"/>
          <w:szCs w:val="10"/>
        </w:rPr>
      </w:pPr>
      <w:r w:rsidRPr="00874EA3">
        <w:rPr>
          <w:szCs w:val="28"/>
        </w:rPr>
        <w:t xml:space="preserve">«____» ___________ 20 ___ г.                              ____________________________________    </w:t>
      </w:r>
      <w:r w:rsidRPr="00874EA3">
        <w:rPr>
          <w:szCs w:val="10"/>
        </w:rPr>
        <w:t xml:space="preserve">           </w:t>
      </w:r>
      <w:r w:rsidRPr="00874EA3">
        <w:rPr>
          <w:szCs w:val="28"/>
        </w:rPr>
        <w:t xml:space="preserve">                                                                               </w:t>
      </w:r>
      <w:r w:rsidRPr="00874EA3">
        <w:rPr>
          <w:szCs w:val="28"/>
        </w:rPr>
        <w:tab/>
      </w:r>
      <w:r w:rsidRPr="00874EA3">
        <w:rPr>
          <w:szCs w:val="28"/>
        </w:rPr>
        <w:tab/>
      </w:r>
      <w:r w:rsidRPr="00874EA3">
        <w:rPr>
          <w:szCs w:val="28"/>
        </w:rPr>
        <w:tab/>
      </w:r>
      <w:r w:rsidRPr="00874EA3">
        <w:rPr>
          <w:szCs w:val="28"/>
        </w:rPr>
        <w:tab/>
      </w:r>
      <w:r w:rsidRPr="00874EA3">
        <w:rPr>
          <w:szCs w:val="28"/>
        </w:rPr>
        <w:tab/>
      </w:r>
      <w:r w:rsidRPr="00874EA3">
        <w:rPr>
          <w:szCs w:val="28"/>
        </w:rPr>
        <w:tab/>
      </w:r>
      <w:r w:rsidRPr="00874EA3">
        <w:rPr>
          <w:szCs w:val="28"/>
        </w:rPr>
        <w:tab/>
      </w:r>
      <w:r w:rsidRPr="00874EA3">
        <w:rPr>
          <w:sz w:val="20"/>
          <w:szCs w:val="16"/>
        </w:rPr>
        <w:t xml:space="preserve">(подпись, фамилия работника кадровой службы) </w:t>
      </w:r>
    </w:p>
    <w:p w:rsidR="00874EA3" w:rsidRPr="00874EA3" w:rsidRDefault="00874EA3" w:rsidP="00874EA3">
      <w:pPr>
        <w:jc w:val="both"/>
      </w:pPr>
    </w:p>
    <w:p w:rsidR="00874EA3" w:rsidRPr="00874EA3" w:rsidRDefault="00874EA3" w:rsidP="00874EA3">
      <w:pPr>
        <w:jc w:val="both"/>
      </w:pPr>
    </w:p>
    <w:p w:rsidR="00874EA3" w:rsidRPr="00874EA3" w:rsidRDefault="00874EA3" w:rsidP="00874EA3">
      <w:pPr>
        <w:jc w:val="center"/>
        <w:rPr>
          <w:b/>
          <w:sz w:val="26"/>
          <w:szCs w:val="26"/>
        </w:rPr>
      </w:pPr>
      <w:bookmarkStart w:id="1" w:name="Par184"/>
      <w:bookmarkEnd w:id="1"/>
    </w:p>
    <w:p w:rsidR="00874EA3" w:rsidRPr="00874EA3" w:rsidRDefault="00874EA3" w:rsidP="00874EA3">
      <w:pPr>
        <w:jc w:val="center"/>
        <w:rPr>
          <w:b/>
          <w:sz w:val="26"/>
          <w:szCs w:val="26"/>
        </w:rPr>
      </w:pPr>
    </w:p>
    <w:p w:rsidR="00874EA3" w:rsidRDefault="00874EA3" w:rsidP="00874EA3">
      <w:pPr>
        <w:jc w:val="center"/>
        <w:rPr>
          <w:b/>
          <w:sz w:val="26"/>
          <w:szCs w:val="26"/>
        </w:rPr>
      </w:pPr>
    </w:p>
    <w:p w:rsidR="00874EA3" w:rsidRDefault="00874EA3" w:rsidP="00874EA3">
      <w:pPr>
        <w:jc w:val="center"/>
        <w:rPr>
          <w:b/>
          <w:sz w:val="26"/>
          <w:szCs w:val="26"/>
        </w:rPr>
      </w:pPr>
    </w:p>
    <w:p w:rsidR="00874EA3" w:rsidRDefault="00874EA3" w:rsidP="00874EA3">
      <w:pPr>
        <w:jc w:val="center"/>
        <w:rPr>
          <w:b/>
          <w:sz w:val="26"/>
          <w:szCs w:val="26"/>
        </w:rPr>
      </w:pPr>
    </w:p>
    <w:p w:rsidR="00874EA3" w:rsidRDefault="00874EA3" w:rsidP="00874EA3">
      <w:pPr>
        <w:jc w:val="center"/>
        <w:rPr>
          <w:b/>
          <w:sz w:val="26"/>
          <w:szCs w:val="26"/>
        </w:rPr>
      </w:pPr>
    </w:p>
    <w:p w:rsidR="00874EA3" w:rsidRDefault="00874EA3" w:rsidP="00874EA3">
      <w:pPr>
        <w:jc w:val="center"/>
        <w:rPr>
          <w:b/>
          <w:sz w:val="26"/>
          <w:szCs w:val="26"/>
        </w:rPr>
      </w:pPr>
    </w:p>
    <w:p w:rsidR="00874EA3" w:rsidRDefault="00874EA3" w:rsidP="00874EA3">
      <w:pPr>
        <w:jc w:val="center"/>
        <w:rPr>
          <w:b/>
          <w:sz w:val="26"/>
          <w:szCs w:val="26"/>
        </w:rPr>
      </w:pPr>
    </w:p>
    <w:p w:rsidR="00874EA3" w:rsidRDefault="00874EA3" w:rsidP="00874EA3">
      <w:pPr>
        <w:jc w:val="center"/>
        <w:rPr>
          <w:b/>
          <w:sz w:val="26"/>
          <w:szCs w:val="26"/>
        </w:rPr>
      </w:pPr>
    </w:p>
    <w:p w:rsidR="00874EA3" w:rsidRDefault="00874EA3" w:rsidP="00874EA3">
      <w:pPr>
        <w:jc w:val="center"/>
        <w:rPr>
          <w:b/>
          <w:sz w:val="26"/>
          <w:szCs w:val="26"/>
        </w:rPr>
      </w:pPr>
    </w:p>
    <w:p w:rsidR="00874EA3" w:rsidRDefault="00874EA3" w:rsidP="00874EA3">
      <w:pPr>
        <w:jc w:val="center"/>
        <w:rPr>
          <w:b/>
          <w:sz w:val="26"/>
          <w:szCs w:val="26"/>
        </w:rPr>
      </w:pPr>
    </w:p>
    <w:p w:rsidR="00874EA3" w:rsidRDefault="00874EA3" w:rsidP="00874EA3">
      <w:pPr>
        <w:jc w:val="center"/>
        <w:rPr>
          <w:b/>
          <w:sz w:val="26"/>
          <w:szCs w:val="26"/>
        </w:rPr>
      </w:pPr>
    </w:p>
    <w:p w:rsidR="00874EA3" w:rsidRDefault="00874EA3" w:rsidP="00874EA3">
      <w:pPr>
        <w:jc w:val="center"/>
        <w:rPr>
          <w:b/>
          <w:sz w:val="26"/>
          <w:szCs w:val="26"/>
        </w:rPr>
      </w:pPr>
    </w:p>
    <w:p w:rsidR="00874EA3" w:rsidRDefault="00874EA3" w:rsidP="00874EA3">
      <w:pPr>
        <w:jc w:val="center"/>
        <w:rPr>
          <w:b/>
          <w:sz w:val="26"/>
          <w:szCs w:val="26"/>
        </w:rPr>
      </w:pPr>
    </w:p>
    <w:p w:rsidR="00874EA3" w:rsidRDefault="00874EA3" w:rsidP="00874EA3">
      <w:pPr>
        <w:jc w:val="center"/>
        <w:rPr>
          <w:b/>
          <w:sz w:val="26"/>
          <w:szCs w:val="26"/>
        </w:rPr>
      </w:pPr>
    </w:p>
    <w:p w:rsidR="00874EA3" w:rsidRDefault="00874EA3" w:rsidP="00874EA3">
      <w:pPr>
        <w:jc w:val="center"/>
        <w:rPr>
          <w:b/>
          <w:sz w:val="26"/>
          <w:szCs w:val="26"/>
        </w:rPr>
      </w:pPr>
    </w:p>
    <w:p w:rsidR="00874EA3" w:rsidRDefault="00874EA3" w:rsidP="00874EA3">
      <w:pPr>
        <w:jc w:val="center"/>
        <w:rPr>
          <w:b/>
          <w:sz w:val="26"/>
          <w:szCs w:val="26"/>
        </w:rPr>
      </w:pPr>
    </w:p>
    <w:p w:rsidR="00874EA3" w:rsidRDefault="00874EA3" w:rsidP="00874EA3">
      <w:pPr>
        <w:jc w:val="center"/>
        <w:rPr>
          <w:b/>
          <w:sz w:val="26"/>
          <w:szCs w:val="26"/>
        </w:rPr>
      </w:pPr>
    </w:p>
    <w:p w:rsidR="00874EA3" w:rsidRDefault="00874EA3" w:rsidP="00874EA3">
      <w:pPr>
        <w:jc w:val="center"/>
        <w:rPr>
          <w:b/>
          <w:sz w:val="26"/>
          <w:szCs w:val="26"/>
        </w:rPr>
      </w:pPr>
    </w:p>
    <w:p w:rsidR="00874EA3" w:rsidRDefault="00874EA3" w:rsidP="00874EA3">
      <w:pPr>
        <w:jc w:val="center"/>
        <w:rPr>
          <w:b/>
          <w:sz w:val="26"/>
          <w:szCs w:val="26"/>
        </w:rPr>
      </w:pPr>
    </w:p>
    <w:p w:rsidR="00874EA3" w:rsidRDefault="00874EA3" w:rsidP="00874EA3">
      <w:pPr>
        <w:jc w:val="center"/>
        <w:rPr>
          <w:b/>
          <w:sz w:val="26"/>
          <w:szCs w:val="26"/>
        </w:rPr>
      </w:pPr>
    </w:p>
    <w:p w:rsidR="00874EA3" w:rsidRDefault="00874EA3" w:rsidP="00874EA3">
      <w:pPr>
        <w:jc w:val="center"/>
        <w:rPr>
          <w:b/>
          <w:sz w:val="26"/>
          <w:szCs w:val="26"/>
        </w:rPr>
      </w:pPr>
    </w:p>
    <w:p w:rsidR="00874EA3" w:rsidRPr="00874EA3" w:rsidRDefault="00874EA3" w:rsidP="00874EA3">
      <w:pPr>
        <w:jc w:val="center"/>
        <w:rPr>
          <w:b/>
          <w:sz w:val="26"/>
          <w:szCs w:val="26"/>
        </w:rPr>
      </w:pPr>
      <w:r w:rsidRPr="00874EA3">
        <w:rPr>
          <w:b/>
          <w:sz w:val="26"/>
          <w:szCs w:val="26"/>
        </w:rPr>
        <w:t>Согласие на обработку персональных данных</w:t>
      </w:r>
    </w:p>
    <w:p w:rsidR="00874EA3" w:rsidRPr="00874EA3" w:rsidRDefault="00874EA3" w:rsidP="00874EA3">
      <w:pPr>
        <w:widowControl w:val="0"/>
        <w:autoSpaceDE w:val="0"/>
        <w:autoSpaceDN w:val="0"/>
        <w:adjustRightInd w:val="0"/>
        <w:jc w:val="center"/>
        <w:rPr>
          <w:b/>
          <w:sz w:val="20"/>
          <w:szCs w:val="20"/>
        </w:rPr>
      </w:pPr>
    </w:p>
    <w:p w:rsidR="00874EA3" w:rsidRPr="00874EA3" w:rsidRDefault="00874EA3" w:rsidP="00874EA3">
      <w:pPr>
        <w:widowControl w:val="0"/>
        <w:autoSpaceDE w:val="0"/>
        <w:autoSpaceDN w:val="0"/>
        <w:adjustRightInd w:val="0"/>
        <w:rPr>
          <w:sz w:val="20"/>
          <w:szCs w:val="20"/>
        </w:rPr>
      </w:pPr>
    </w:p>
    <w:p w:rsidR="00874EA3" w:rsidRPr="00874EA3" w:rsidRDefault="00874EA3" w:rsidP="00874EA3">
      <w:pPr>
        <w:widowControl w:val="0"/>
        <w:autoSpaceDE w:val="0"/>
        <w:autoSpaceDN w:val="0"/>
        <w:adjustRightInd w:val="0"/>
        <w:jc w:val="center"/>
        <w:rPr>
          <w:sz w:val="26"/>
          <w:szCs w:val="26"/>
        </w:rPr>
      </w:pPr>
      <w:r w:rsidRPr="00874EA3">
        <w:rPr>
          <w:sz w:val="26"/>
          <w:szCs w:val="26"/>
        </w:rPr>
        <w:t>г. ________________</w:t>
      </w:r>
      <w:r w:rsidRPr="00874EA3">
        <w:rPr>
          <w:sz w:val="26"/>
          <w:szCs w:val="26"/>
        </w:rPr>
        <w:tab/>
      </w:r>
      <w:r w:rsidRPr="00874EA3">
        <w:rPr>
          <w:sz w:val="26"/>
          <w:szCs w:val="26"/>
        </w:rPr>
        <w:tab/>
      </w:r>
      <w:r w:rsidRPr="00874EA3">
        <w:rPr>
          <w:sz w:val="26"/>
          <w:szCs w:val="26"/>
        </w:rPr>
        <w:tab/>
      </w:r>
      <w:r w:rsidRPr="00874EA3">
        <w:rPr>
          <w:sz w:val="26"/>
          <w:szCs w:val="26"/>
        </w:rPr>
        <w:tab/>
      </w:r>
      <w:r w:rsidRPr="00874EA3">
        <w:rPr>
          <w:sz w:val="26"/>
          <w:szCs w:val="26"/>
        </w:rPr>
        <w:tab/>
      </w:r>
      <w:r w:rsidRPr="00874EA3">
        <w:rPr>
          <w:sz w:val="26"/>
          <w:szCs w:val="26"/>
        </w:rPr>
        <w:tab/>
        <w:t>«____» _________20___ г.</w:t>
      </w:r>
    </w:p>
    <w:p w:rsidR="00874EA3" w:rsidRPr="00874EA3" w:rsidRDefault="00874EA3" w:rsidP="00874EA3">
      <w:pPr>
        <w:widowControl w:val="0"/>
        <w:autoSpaceDE w:val="0"/>
        <w:autoSpaceDN w:val="0"/>
        <w:adjustRightInd w:val="0"/>
        <w:jc w:val="both"/>
        <w:rPr>
          <w:sz w:val="20"/>
          <w:szCs w:val="20"/>
        </w:rPr>
      </w:pPr>
    </w:p>
    <w:p w:rsidR="00874EA3" w:rsidRPr="00874EA3" w:rsidRDefault="00874EA3" w:rsidP="00874EA3">
      <w:pPr>
        <w:widowControl w:val="0"/>
        <w:autoSpaceDE w:val="0"/>
        <w:autoSpaceDN w:val="0"/>
        <w:adjustRightInd w:val="0"/>
        <w:ind w:firstLine="708"/>
        <w:jc w:val="both"/>
        <w:rPr>
          <w:sz w:val="28"/>
          <w:szCs w:val="28"/>
        </w:rPr>
      </w:pPr>
      <w:r w:rsidRPr="00874EA3">
        <w:rPr>
          <w:sz w:val="26"/>
          <w:szCs w:val="26"/>
        </w:rPr>
        <w:t>Я</w:t>
      </w:r>
      <w:r w:rsidRPr="00874EA3">
        <w:rPr>
          <w:sz w:val="28"/>
          <w:szCs w:val="28"/>
        </w:rPr>
        <w:t>, ____________________________________________________________,</w:t>
      </w:r>
    </w:p>
    <w:p w:rsidR="00874EA3" w:rsidRPr="00874EA3" w:rsidRDefault="00874EA3" w:rsidP="00874EA3">
      <w:pPr>
        <w:widowControl w:val="0"/>
        <w:autoSpaceDE w:val="0"/>
        <w:autoSpaceDN w:val="0"/>
        <w:adjustRightInd w:val="0"/>
        <w:spacing w:after="120"/>
        <w:jc w:val="center"/>
        <w:rPr>
          <w:sz w:val="20"/>
          <w:szCs w:val="20"/>
        </w:rPr>
      </w:pPr>
      <w:r w:rsidRPr="00874EA3">
        <w:rPr>
          <w:sz w:val="20"/>
          <w:szCs w:val="20"/>
        </w:rPr>
        <w:t>(фамилия, имя, отчество)</w:t>
      </w:r>
    </w:p>
    <w:p w:rsidR="00874EA3" w:rsidRPr="00874EA3" w:rsidRDefault="00874EA3" w:rsidP="00874EA3">
      <w:pPr>
        <w:widowControl w:val="0"/>
        <w:autoSpaceDE w:val="0"/>
        <w:autoSpaceDN w:val="0"/>
        <w:adjustRightInd w:val="0"/>
        <w:jc w:val="both"/>
        <w:rPr>
          <w:sz w:val="28"/>
          <w:szCs w:val="28"/>
        </w:rPr>
      </w:pPr>
      <w:r w:rsidRPr="00874EA3">
        <w:rPr>
          <w:sz w:val="26"/>
          <w:szCs w:val="26"/>
        </w:rPr>
        <w:t xml:space="preserve">зарегистрированный(ая) по адресу: </w:t>
      </w:r>
      <w:r w:rsidRPr="00874EA3">
        <w:rPr>
          <w:sz w:val="28"/>
          <w:szCs w:val="28"/>
        </w:rPr>
        <w:t>_______________________________________</w:t>
      </w:r>
    </w:p>
    <w:p w:rsidR="00874EA3" w:rsidRPr="00874EA3" w:rsidRDefault="00874EA3" w:rsidP="00874EA3">
      <w:pPr>
        <w:widowControl w:val="0"/>
        <w:autoSpaceDE w:val="0"/>
        <w:autoSpaceDN w:val="0"/>
        <w:adjustRightInd w:val="0"/>
        <w:jc w:val="both"/>
        <w:rPr>
          <w:sz w:val="28"/>
          <w:szCs w:val="28"/>
        </w:rPr>
      </w:pPr>
      <w:r w:rsidRPr="00874EA3">
        <w:rPr>
          <w:sz w:val="28"/>
          <w:szCs w:val="28"/>
        </w:rPr>
        <w:t>____________________________________________________________________,</w:t>
      </w:r>
    </w:p>
    <w:p w:rsidR="00874EA3" w:rsidRPr="00874EA3" w:rsidRDefault="00874EA3" w:rsidP="00874EA3">
      <w:pPr>
        <w:widowControl w:val="0"/>
        <w:autoSpaceDE w:val="0"/>
        <w:autoSpaceDN w:val="0"/>
        <w:adjustRightInd w:val="0"/>
        <w:jc w:val="both"/>
        <w:rPr>
          <w:sz w:val="28"/>
          <w:szCs w:val="28"/>
        </w:rPr>
      </w:pPr>
      <w:r w:rsidRPr="00874EA3">
        <w:rPr>
          <w:sz w:val="26"/>
          <w:szCs w:val="26"/>
        </w:rPr>
        <w:t>паспорт серия</w:t>
      </w:r>
      <w:r w:rsidRPr="00874EA3">
        <w:rPr>
          <w:sz w:val="28"/>
          <w:szCs w:val="28"/>
        </w:rPr>
        <w:t xml:space="preserve"> _________ </w:t>
      </w:r>
      <w:r w:rsidRPr="00874EA3">
        <w:rPr>
          <w:sz w:val="26"/>
          <w:szCs w:val="26"/>
        </w:rPr>
        <w:t>№</w:t>
      </w:r>
      <w:r w:rsidRPr="00874EA3">
        <w:rPr>
          <w:sz w:val="28"/>
          <w:szCs w:val="28"/>
        </w:rPr>
        <w:t xml:space="preserve"> ___________</w:t>
      </w:r>
      <w:r w:rsidRPr="00874EA3">
        <w:rPr>
          <w:sz w:val="26"/>
          <w:szCs w:val="26"/>
        </w:rPr>
        <w:t xml:space="preserve">, выдан </w:t>
      </w:r>
      <w:r w:rsidRPr="00874EA3">
        <w:rPr>
          <w:sz w:val="28"/>
          <w:szCs w:val="28"/>
        </w:rPr>
        <w:t>___________, _______________</w:t>
      </w:r>
    </w:p>
    <w:p w:rsidR="00874EA3" w:rsidRPr="00874EA3" w:rsidRDefault="00874EA3" w:rsidP="00874EA3">
      <w:pPr>
        <w:widowControl w:val="0"/>
        <w:autoSpaceDE w:val="0"/>
        <w:autoSpaceDN w:val="0"/>
        <w:adjustRightInd w:val="0"/>
        <w:jc w:val="both"/>
      </w:pPr>
      <w:r w:rsidRPr="00874EA3">
        <w:rPr>
          <w:sz w:val="20"/>
          <w:szCs w:val="20"/>
        </w:rPr>
        <w:t xml:space="preserve">                                                                                                                                  (дата)</w:t>
      </w:r>
      <w:r w:rsidRPr="00874EA3">
        <w:t xml:space="preserve">                     </w:t>
      </w:r>
      <w:r w:rsidRPr="00874EA3">
        <w:rPr>
          <w:sz w:val="20"/>
          <w:szCs w:val="20"/>
        </w:rPr>
        <w:t>(кем выдан)</w:t>
      </w:r>
    </w:p>
    <w:p w:rsidR="00874EA3" w:rsidRPr="00874EA3" w:rsidRDefault="00874EA3" w:rsidP="00874EA3">
      <w:pPr>
        <w:widowControl w:val="0"/>
        <w:autoSpaceDE w:val="0"/>
        <w:autoSpaceDN w:val="0"/>
        <w:adjustRightInd w:val="0"/>
        <w:jc w:val="both"/>
        <w:rPr>
          <w:sz w:val="28"/>
          <w:szCs w:val="28"/>
        </w:rPr>
      </w:pPr>
      <w:r w:rsidRPr="00874EA3">
        <w:rPr>
          <w:sz w:val="28"/>
          <w:szCs w:val="28"/>
        </w:rPr>
        <w:t>____________________________________________________________________,</w:t>
      </w:r>
    </w:p>
    <w:p w:rsidR="00874EA3" w:rsidRPr="00874EA3" w:rsidRDefault="00874EA3" w:rsidP="00874EA3">
      <w:pPr>
        <w:widowControl w:val="0"/>
        <w:autoSpaceDE w:val="0"/>
        <w:autoSpaceDN w:val="0"/>
        <w:adjustRightInd w:val="0"/>
        <w:jc w:val="both"/>
        <w:rPr>
          <w:color w:val="FF0000"/>
          <w:sz w:val="26"/>
          <w:szCs w:val="26"/>
        </w:rPr>
      </w:pPr>
      <w:r w:rsidRPr="00874EA3">
        <w:rPr>
          <w:sz w:val="26"/>
          <w:szCs w:val="26"/>
        </w:rPr>
        <w:t>свободно, своей волей и в своем интересе даю согласие уполномоченным должностным лицам Межр</w:t>
      </w:r>
      <w:r>
        <w:rPr>
          <w:sz w:val="26"/>
          <w:szCs w:val="26"/>
        </w:rPr>
        <w:t>айонной</w:t>
      </w:r>
      <w:r w:rsidRPr="00874EA3">
        <w:rPr>
          <w:sz w:val="26"/>
          <w:szCs w:val="26"/>
        </w:rPr>
        <w:t xml:space="preserve"> инспекции Федеральной налоговой службы по крупнейшим налогоплательщи</w:t>
      </w:r>
      <w:r>
        <w:rPr>
          <w:sz w:val="26"/>
          <w:szCs w:val="26"/>
        </w:rPr>
        <w:t>кам № 3</w:t>
      </w:r>
      <w:r w:rsidRPr="00874EA3">
        <w:rPr>
          <w:sz w:val="26"/>
          <w:szCs w:val="26"/>
        </w:rPr>
        <w:t xml:space="preserve">, расположенной по адресу: </w:t>
      </w:r>
      <w:r w:rsidRPr="004F3A08">
        <w:rPr>
          <w:sz w:val="26"/>
          <w:szCs w:val="26"/>
        </w:rPr>
        <w:t>630008, Новосибирск, Кирова ул.3Б.</w:t>
      </w:r>
      <w:r w:rsidRPr="00874EA3">
        <w:rPr>
          <w:sz w:val="26"/>
          <w:szCs w:val="26"/>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874EA3" w:rsidRPr="00874EA3" w:rsidRDefault="00874EA3" w:rsidP="00874EA3">
      <w:pPr>
        <w:widowControl w:val="0"/>
        <w:autoSpaceDE w:val="0"/>
        <w:autoSpaceDN w:val="0"/>
        <w:adjustRightInd w:val="0"/>
        <w:ind w:firstLine="709"/>
        <w:jc w:val="both"/>
        <w:rPr>
          <w:sz w:val="26"/>
          <w:szCs w:val="26"/>
        </w:rPr>
      </w:pPr>
      <w:r w:rsidRPr="00874EA3">
        <w:rPr>
          <w:sz w:val="26"/>
          <w:szCs w:val="26"/>
        </w:rPr>
        <w:t>фамилия, имя, отчество, дата и место рождения, гражданство;</w:t>
      </w:r>
    </w:p>
    <w:p w:rsidR="00874EA3" w:rsidRPr="00874EA3" w:rsidRDefault="00874EA3" w:rsidP="00874EA3">
      <w:pPr>
        <w:widowControl w:val="0"/>
        <w:autoSpaceDE w:val="0"/>
        <w:autoSpaceDN w:val="0"/>
        <w:adjustRightInd w:val="0"/>
        <w:ind w:firstLine="709"/>
        <w:jc w:val="both"/>
        <w:rPr>
          <w:sz w:val="26"/>
          <w:szCs w:val="26"/>
        </w:rPr>
      </w:pPr>
      <w:r w:rsidRPr="00874EA3">
        <w:rPr>
          <w:sz w:val="26"/>
          <w:szCs w:val="26"/>
        </w:rPr>
        <w:t>прежние фамилия, имя, отчество, дата, место и причина изменения (в случае изменения);</w:t>
      </w:r>
    </w:p>
    <w:p w:rsidR="00874EA3" w:rsidRPr="00874EA3" w:rsidRDefault="00874EA3" w:rsidP="00874EA3">
      <w:pPr>
        <w:widowControl w:val="0"/>
        <w:autoSpaceDE w:val="0"/>
        <w:autoSpaceDN w:val="0"/>
        <w:adjustRightInd w:val="0"/>
        <w:ind w:firstLine="709"/>
        <w:jc w:val="both"/>
        <w:rPr>
          <w:sz w:val="26"/>
          <w:szCs w:val="26"/>
        </w:rPr>
      </w:pPr>
      <w:r w:rsidRPr="00874EA3">
        <w:rPr>
          <w:sz w:val="26"/>
          <w:szCs w:val="26"/>
        </w:rPr>
        <w:t>владение иностранными языками и языками народов Российской Федерации;</w:t>
      </w:r>
    </w:p>
    <w:p w:rsidR="00874EA3" w:rsidRPr="00874EA3" w:rsidRDefault="00874EA3" w:rsidP="00874EA3">
      <w:pPr>
        <w:widowControl w:val="0"/>
        <w:autoSpaceDE w:val="0"/>
        <w:autoSpaceDN w:val="0"/>
        <w:adjustRightInd w:val="0"/>
        <w:ind w:firstLine="709"/>
        <w:jc w:val="both"/>
        <w:rPr>
          <w:sz w:val="26"/>
          <w:szCs w:val="26"/>
        </w:rPr>
      </w:pPr>
      <w:r w:rsidRPr="00874EA3">
        <w:rPr>
          <w:sz w:val="26"/>
          <w:szCs w:val="26"/>
        </w:rPr>
        <w:t>образование (когда и какие образовательные учреждения закончил(а), номера дипломов, направление подготовки или специальность по диплому, квалификация по диплому);</w:t>
      </w:r>
    </w:p>
    <w:p w:rsidR="00874EA3" w:rsidRPr="00874EA3" w:rsidRDefault="00874EA3" w:rsidP="00874EA3">
      <w:pPr>
        <w:widowControl w:val="0"/>
        <w:autoSpaceDE w:val="0"/>
        <w:autoSpaceDN w:val="0"/>
        <w:adjustRightInd w:val="0"/>
        <w:ind w:firstLine="709"/>
        <w:jc w:val="both"/>
        <w:rPr>
          <w:sz w:val="26"/>
          <w:szCs w:val="26"/>
        </w:rPr>
      </w:pPr>
      <w:r w:rsidRPr="00874EA3">
        <w:rPr>
          <w:sz w:val="26"/>
          <w:szCs w:val="26"/>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874EA3" w:rsidRPr="00874EA3" w:rsidRDefault="00874EA3" w:rsidP="00874EA3">
      <w:pPr>
        <w:widowControl w:val="0"/>
        <w:autoSpaceDE w:val="0"/>
        <w:autoSpaceDN w:val="0"/>
        <w:adjustRightInd w:val="0"/>
        <w:ind w:firstLine="709"/>
        <w:jc w:val="both"/>
        <w:rPr>
          <w:sz w:val="26"/>
          <w:szCs w:val="26"/>
        </w:rPr>
      </w:pPr>
      <w:r w:rsidRPr="00874EA3">
        <w:rPr>
          <w:sz w:val="26"/>
          <w:szCs w:val="26"/>
        </w:rPr>
        <w:t>выполняемая работа с начала трудовой деятельности;</w:t>
      </w:r>
    </w:p>
    <w:p w:rsidR="00874EA3" w:rsidRPr="00874EA3" w:rsidRDefault="00874EA3" w:rsidP="00874EA3">
      <w:pPr>
        <w:widowControl w:val="0"/>
        <w:autoSpaceDE w:val="0"/>
        <w:autoSpaceDN w:val="0"/>
        <w:adjustRightInd w:val="0"/>
        <w:ind w:firstLine="709"/>
        <w:jc w:val="both"/>
        <w:rPr>
          <w:sz w:val="26"/>
          <w:szCs w:val="26"/>
        </w:rPr>
      </w:pPr>
      <w:r w:rsidRPr="00874EA3">
        <w:rPr>
          <w:sz w:val="26"/>
          <w:szCs w:val="26"/>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874EA3" w:rsidRPr="00874EA3" w:rsidRDefault="00874EA3" w:rsidP="00874EA3">
      <w:pPr>
        <w:widowControl w:val="0"/>
        <w:autoSpaceDE w:val="0"/>
        <w:autoSpaceDN w:val="0"/>
        <w:adjustRightInd w:val="0"/>
        <w:ind w:firstLine="709"/>
        <w:jc w:val="both"/>
        <w:rPr>
          <w:sz w:val="26"/>
          <w:szCs w:val="26"/>
        </w:rPr>
      </w:pPr>
      <w:r w:rsidRPr="00874EA3">
        <w:rPr>
          <w:sz w:val="26"/>
          <w:szCs w:val="26"/>
        </w:rPr>
        <w:t>государственные награды, иные награды и знаки отличия (кем награжден(а) и когда);</w:t>
      </w:r>
    </w:p>
    <w:p w:rsidR="00874EA3" w:rsidRPr="00874EA3" w:rsidRDefault="00874EA3" w:rsidP="00874EA3">
      <w:pPr>
        <w:widowControl w:val="0"/>
        <w:autoSpaceDE w:val="0"/>
        <w:autoSpaceDN w:val="0"/>
        <w:adjustRightInd w:val="0"/>
        <w:ind w:firstLine="709"/>
        <w:jc w:val="both"/>
        <w:rPr>
          <w:sz w:val="26"/>
          <w:szCs w:val="26"/>
        </w:rPr>
      </w:pPr>
      <w:r w:rsidRPr="00874EA3">
        <w:rPr>
          <w:sz w:val="26"/>
          <w:szCs w:val="26"/>
        </w:rPr>
        <w:t>степень родства, фамилии, имена, отчества, даты рождения близких родственников (отца, матери, братьев, сестер и детей), а также мужа (жены);</w:t>
      </w:r>
    </w:p>
    <w:p w:rsidR="00874EA3" w:rsidRPr="00874EA3" w:rsidRDefault="00874EA3" w:rsidP="00874EA3">
      <w:pPr>
        <w:widowControl w:val="0"/>
        <w:autoSpaceDE w:val="0"/>
        <w:autoSpaceDN w:val="0"/>
        <w:adjustRightInd w:val="0"/>
        <w:ind w:firstLine="709"/>
        <w:jc w:val="both"/>
        <w:rPr>
          <w:sz w:val="26"/>
          <w:szCs w:val="26"/>
        </w:rPr>
      </w:pPr>
      <w:r w:rsidRPr="00874EA3">
        <w:rPr>
          <w:sz w:val="26"/>
          <w:szCs w:val="26"/>
        </w:rPr>
        <w:t>места рождения, места работы и домашние адреса близких родственников (отца, матери, братьев, сестер и детей), а также мужа (жены);</w:t>
      </w:r>
    </w:p>
    <w:p w:rsidR="00874EA3" w:rsidRPr="00874EA3" w:rsidRDefault="00874EA3" w:rsidP="00874EA3">
      <w:pPr>
        <w:widowControl w:val="0"/>
        <w:autoSpaceDE w:val="0"/>
        <w:autoSpaceDN w:val="0"/>
        <w:adjustRightInd w:val="0"/>
        <w:ind w:firstLine="709"/>
        <w:jc w:val="both"/>
        <w:rPr>
          <w:sz w:val="26"/>
          <w:szCs w:val="26"/>
        </w:rPr>
      </w:pPr>
      <w:r w:rsidRPr="00874EA3">
        <w:rPr>
          <w:sz w:val="26"/>
          <w:szCs w:val="26"/>
        </w:rPr>
        <w:t>фамилии, имена, отчества, даты рождения, места рождения, места работы и домашние адреса бывших мужей (жен);</w:t>
      </w:r>
    </w:p>
    <w:p w:rsidR="00874EA3" w:rsidRPr="00874EA3" w:rsidRDefault="00874EA3" w:rsidP="00874EA3">
      <w:pPr>
        <w:widowControl w:val="0"/>
        <w:autoSpaceDE w:val="0"/>
        <w:autoSpaceDN w:val="0"/>
        <w:adjustRightInd w:val="0"/>
        <w:ind w:firstLine="709"/>
        <w:jc w:val="both"/>
        <w:rPr>
          <w:sz w:val="26"/>
          <w:szCs w:val="26"/>
        </w:rPr>
      </w:pPr>
      <w:r w:rsidRPr="00874EA3">
        <w:rPr>
          <w:sz w:val="26"/>
          <w:szCs w:val="26"/>
        </w:rPr>
        <w:t>пребывание за границей (когда, где, с какой целью);</w:t>
      </w:r>
    </w:p>
    <w:p w:rsidR="00874EA3" w:rsidRPr="00874EA3" w:rsidRDefault="00874EA3" w:rsidP="00874EA3">
      <w:pPr>
        <w:widowControl w:val="0"/>
        <w:autoSpaceDE w:val="0"/>
        <w:autoSpaceDN w:val="0"/>
        <w:adjustRightInd w:val="0"/>
        <w:ind w:firstLine="709"/>
        <w:jc w:val="both"/>
        <w:rPr>
          <w:sz w:val="26"/>
          <w:szCs w:val="26"/>
        </w:rPr>
      </w:pPr>
      <w:r w:rsidRPr="00874EA3">
        <w:rPr>
          <w:sz w:val="26"/>
          <w:szCs w:val="26"/>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874EA3" w:rsidRPr="00874EA3" w:rsidRDefault="00874EA3" w:rsidP="00874EA3">
      <w:pPr>
        <w:widowControl w:val="0"/>
        <w:autoSpaceDE w:val="0"/>
        <w:autoSpaceDN w:val="0"/>
        <w:adjustRightInd w:val="0"/>
        <w:ind w:firstLine="709"/>
        <w:jc w:val="both"/>
        <w:rPr>
          <w:sz w:val="26"/>
          <w:szCs w:val="26"/>
        </w:rPr>
      </w:pPr>
      <w:r w:rsidRPr="00874EA3">
        <w:rPr>
          <w:sz w:val="26"/>
          <w:szCs w:val="26"/>
        </w:rPr>
        <w:t>адрес регистрации и фактического проживания;</w:t>
      </w:r>
    </w:p>
    <w:p w:rsidR="00874EA3" w:rsidRPr="00874EA3" w:rsidRDefault="00874EA3" w:rsidP="00874EA3">
      <w:pPr>
        <w:widowControl w:val="0"/>
        <w:autoSpaceDE w:val="0"/>
        <w:autoSpaceDN w:val="0"/>
        <w:adjustRightInd w:val="0"/>
        <w:ind w:firstLine="709"/>
        <w:jc w:val="both"/>
        <w:rPr>
          <w:sz w:val="26"/>
          <w:szCs w:val="26"/>
        </w:rPr>
      </w:pPr>
      <w:r w:rsidRPr="00874EA3">
        <w:rPr>
          <w:sz w:val="26"/>
          <w:szCs w:val="26"/>
        </w:rPr>
        <w:t>дата регистрации по месту жительства;</w:t>
      </w:r>
    </w:p>
    <w:p w:rsidR="00874EA3" w:rsidRPr="00874EA3" w:rsidRDefault="00874EA3" w:rsidP="00874EA3">
      <w:pPr>
        <w:widowControl w:val="0"/>
        <w:autoSpaceDE w:val="0"/>
        <w:autoSpaceDN w:val="0"/>
        <w:adjustRightInd w:val="0"/>
        <w:ind w:firstLine="709"/>
        <w:jc w:val="both"/>
        <w:rPr>
          <w:sz w:val="26"/>
          <w:szCs w:val="26"/>
        </w:rPr>
      </w:pPr>
      <w:r w:rsidRPr="00874EA3">
        <w:rPr>
          <w:sz w:val="26"/>
          <w:szCs w:val="26"/>
        </w:rPr>
        <w:t>паспорт (серия, номер, кем и когда выдан);</w:t>
      </w:r>
    </w:p>
    <w:p w:rsidR="00874EA3" w:rsidRPr="00874EA3" w:rsidRDefault="00874EA3" w:rsidP="00874EA3">
      <w:pPr>
        <w:widowControl w:val="0"/>
        <w:autoSpaceDE w:val="0"/>
        <w:autoSpaceDN w:val="0"/>
        <w:adjustRightInd w:val="0"/>
        <w:ind w:firstLine="709"/>
        <w:jc w:val="both"/>
        <w:rPr>
          <w:sz w:val="26"/>
          <w:szCs w:val="26"/>
        </w:rPr>
      </w:pPr>
      <w:r w:rsidRPr="00874EA3">
        <w:rPr>
          <w:sz w:val="26"/>
          <w:szCs w:val="26"/>
        </w:rPr>
        <w:t>свидетельства о государственной регистрации актов гражданского состояния;</w:t>
      </w:r>
    </w:p>
    <w:p w:rsidR="00874EA3" w:rsidRPr="00874EA3" w:rsidRDefault="00874EA3" w:rsidP="00874EA3">
      <w:pPr>
        <w:widowControl w:val="0"/>
        <w:autoSpaceDE w:val="0"/>
        <w:autoSpaceDN w:val="0"/>
        <w:adjustRightInd w:val="0"/>
        <w:ind w:firstLine="709"/>
        <w:jc w:val="both"/>
        <w:rPr>
          <w:sz w:val="26"/>
          <w:szCs w:val="26"/>
        </w:rPr>
      </w:pPr>
      <w:r w:rsidRPr="00874EA3">
        <w:rPr>
          <w:sz w:val="26"/>
          <w:szCs w:val="26"/>
        </w:rPr>
        <w:t>номер телефона;</w:t>
      </w:r>
    </w:p>
    <w:p w:rsidR="00874EA3" w:rsidRPr="00874EA3" w:rsidRDefault="00874EA3" w:rsidP="00874EA3">
      <w:pPr>
        <w:widowControl w:val="0"/>
        <w:autoSpaceDE w:val="0"/>
        <w:autoSpaceDN w:val="0"/>
        <w:adjustRightInd w:val="0"/>
        <w:ind w:firstLine="709"/>
        <w:jc w:val="both"/>
        <w:rPr>
          <w:sz w:val="26"/>
          <w:szCs w:val="26"/>
        </w:rPr>
      </w:pPr>
      <w:r w:rsidRPr="00874EA3">
        <w:rPr>
          <w:sz w:val="26"/>
          <w:szCs w:val="26"/>
        </w:rPr>
        <w:lastRenderedPageBreak/>
        <w:t>отношение к воинской обязанности, сведения по воинскому учету (для граждан, пребывающих в запасе, и лиц, подлежащих призыву на военную службу);</w:t>
      </w:r>
    </w:p>
    <w:p w:rsidR="00874EA3" w:rsidRPr="00874EA3" w:rsidRDefault="00874EA3" w:rsidP="00874EA3">
      <w:pPr>
        <w:widowControl w:val="0"/>
        <w:autoSpaceDE w:val="0"/>
        <w:autoSpaceDN w:val="0"/>
        <w:adjustRightInd w:val="0"/>
        <w:ind w:firstLine="709"/>
        <w:jc w:val="both"/>
        <w:rPr>
          <w:sz w:val="26"/>
          <w:szCs w:val="26"/>
        </w:rPr>
      </w:pPr>
      <w:r w:rsidRPr="00874EA3">
        <w:rPr>
          <w:sz w:val="26"/>
          <w:szCs w:val="26"/>
        </w:rPr>
        <w:t>идентификационный номер налогоплательщика;</w:t>
      </w:r>
    </w:p>
    <w:p w:rsidR="00874EA3" w:rsidRPr="00874EA3" w:rsidRDefault="00874EA3" w:rsidP="00874EA3">
      <w:pPr>
        <w:widowControl w:val="0"/>
        <w:autoSpaceDE w:val="0"/>
        <w:autoSpaceDN w:val="0"/>
        <w:adjustRightInd w:val="0"/>
        <w:ind w:firstLine="709"/>
        <w:jc w:val="both"/>
        <w:rPr>
          <w:sz w:val="26"/>
          <w:szCs w:val="26"/>
        </w:rPr>
      </w:pPr>
      <w:r w:rsidRPr="00874EA3">
        <w:rPr>
          <w:sz w:val="26"/>
          <w:szCs w:val="26"/>
        </w:rPr>
        <w:t>номер страхового свидетельства обязательного пенсионного страхования;</w:t>
      </w:r>
    </w:p>
    <w:p w:rsidR="00874EA3" w:rsidRPr="00874EA3" w:rsidRDefault="00874EA3" w:rsidP="00874EA3">
      <w:pPr>
        <w:widowControl w:val="0"/>
        <w:autoSpaceDE w:val="0"/>
        <w:autoSpaceDN w:val="0"/>
        <w:adjustRightInd w:val="0"/>
        <w:ind w:firstLine="709"/>
        <w:jc w:val="both"/>
        <w:rPr>
          <w:sz w:val="26"/>
          <w:szCs w:val="26"/>
        </w:rPr>
      </w:pPr>
      <w:r w:rsidRPr="00874EA3">
        <w:rPr>
          <w:sz w:val="26"/>
          <w:szCs w:val="26"/>
        </w:rPr>
        <w:t>наличие (отсутствие) судимости;</w:t>
      </w:r>
    </w:p>
    <w:p w:rsidR="00874EA3" w:rsidRPr="00874EA3" w:rsidRDefault="00874EA3" w:rsidP="00874EA3">
      <w:pPr>
        <w:widowControl w:val="0"/>
        <w:autoSpaceDE w:val="0"/>
        <w:autoSpaceDN w:val="0"/>
        <w:adjustRightInd w:val="0"/>
        <w:ind w:firstLine="709"/>
        <w:jc w:val="both"/>
        <w:rPr>
          <w:sz w:val="26"/>
          <w:szCs w:val="26"/>
        </w:rPr>
      </w:pPr>
      <w:r w:rsidRPr="00874EA3">
        <w:rPr>
          <w:sz w:val="26"/>
          <w:szCs w:val="26"/>
        </w:rPr>
        <w:t>допуск к государственной тайне, оформленный за период работы, службы, учебы (форма, номер и дата);</w:t>
      </w:r>
    </w:p>
    <w:p w:rsidR="00874EA3" w:rsidRPr="00874EA3" w:rsidRDefault="00874EA3" w:rsidP="00874EA3">
      <w:pPr>
        <w:widowControl w:val="0"/>
        <w:autoSpaceDE w:val="0"/>
        <w:autoSpaceDN w:val="0"/>
        <w:adjustRightInd w:val="0"/>
        <w:ind w:firstLine="709"/>
        <w:jc w:val="both"/>
        <w:rPr>
          <w:sz w:val="26"/>
          <w:szCs w:val="26"/>
        </w:rPr>
      </w:pPr>
      <w:r w:rsidRPr="00874EA3">
        <w:rPr>
          <w:sz w:val="26"/>
          <w:szCs w:val="26"/>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или ее прохождению;</w:t>
      </w:r>
    </w:p>
    <w:p w:rsidR="00874EA3" w:rsidRPr="00874EA3" w:rsidRDefault="00874EA3" w:rsidP="00874EA3">
      <w:pPr>
        <w:widowControl w:val="0"/>
        <w:autoSpaceDE w:val="0"/>
        <w:autoSpaceDN w:val="0"/>
        <w:adjustRightInd w:val="0"/>
        <w:ind w:firstLine="709"/>
        <w:jc w:val="both"/>
        <w:rPr>
          <w:sz w:val="26"/>
          <w:szCs w:val="26"/>
        </w:rPr>
      </w:pPr>
      <w:r w:rsidRPr="00874EA3">
        <w:rPr>
          <w:sz w:val="26"/>
          <w:szCs w:val="26"/>
        </w:rPr>
        <w:t xml:space="preserve">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w:t>
      </w:r>
    </w:p>
    <w:p w:rsidR="00874EA3" w:rsidRPr="00874EA3" w:rsidRDefault="00874EA3" w:rsidP="00874EA3">
      <w:pPr>
        <w:widowControl w:val="0"/>
        <w:autoSpaceDE w:val="0"/>
        <w:autoSpaceDN w:val="0"/>
        <w:adjustRightInd w:val="0"/>
        <w:ind w:firstLine="709"/>
        <w:jc w:val="both"/>
        <w:rPr>
          <w:sz w:val="26"/>
          <w:szCs w:val="26"/>
        </w:rPr>
      </w:pPr>
      <w:r w:rsidRPr="00874EA3">
        <w:rPr>
          <w:sz w:val="26"/>
          <w:szCs w:val="26"/>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работу, с продолжением всего срока работы и прекращением трудовых и непосредственно связанных с ними отношений для реализации функций, возложенных на Федеральную налоговую службу и Межрайонн</w:t>
      </w:r>
      <w:r>
        <w:rPr>
          <w:sz w:val="26"/>
          <w:szCs w:val="26"/>
        </w:rPr>
        <w:t>ую</w:t>
      </w:r>
      <w:r w:rsidRPr="00874EA3">
        <w:rPr>
          <w:sz w:val="26"/>
          <w:szCs w:val="26"/>
        </w:rPr>
        <w:t xml:space="preserve"> инспекции Федеральной налоговой службы по крупнейшим налогоплательщикам № 3 действующим законодательством.</w:t>
      </w:r>
    </w:p>
    <w:p w:rsidR="00874EA3" w:rsidRPr="00874EA3" w:rsidRDefault="00874EA3" w:rsidP="00874EA3">
      <w:pPr>
        <w:widowControl w:val="0"/>
        <w:autoSpaceDE w:val="0"/>
        <w:autoSpaceDN w:val="0"/>
        <w:adjustRightInd w:val="0"/>
        <w:ind w:firstLine="709"/>
        <w:jc w:val="both"/>
        <w:rPr>
          <w:sz w:val="26"/>
          <w:szCs w:val="26"/>
        </w:rPr>
      </w:pPr>
      <w:r w:rsidRPr="00874EA3">
        <w:rPr>
          <w:sz w:val="26"/>
          <w:szCs w:val="26"/>
        </w:rPr>
        <w:t>Я ознакомлен(а), что:</w:t>
      </w:r>
    </w:p>
    <w:p w:rsidR="00874EA3" w:rsidRPr="00874EA3" w:rsidRDefault="00874EA3" w:rsidP="00874EA3">
      <w:pPr>
        <w:widowControl w:val="0"/>
        <w:autoSpaceDE w:val="0"/>
        <w:autoSpaceDN w:val="0"/>
        <w:adjustRightInd w:val="0"/>
        <w:ind w:firstLine="709"/>
        <w:jc w:val="both"/>
        <w:rPr>
          <w:sz w:val="26"/>
          <w:szCs w:val="26"/>
        </w:rPr>
      </w:pPr>
      <w:r w:rsidRPr="00874EA3">
        <w:rPr>
          <w:sz w:val="26"/>
          <w:szCs w:val="26"/>
        </w:rPr>
        <w:t>1) согласие на обработку персональных данных действует с даты подписания настоящего согласия в течение всего срока работы в Межрайонн</w:t>
      </w:r>
      <w:r>
        <w:rPr>
          <w:sz w:val="26"/>
          <w:szCs w:val="26"/>
        </w:rPr>
        <w:t>ой</w:t>
      </w:r>
      <w:r w:rsidRPr="00874EA3">
        <w:rPr>
          <w:sz w:val="26"/>
          <w:szCs w:val="26"/>
        </w:rPr>
        <w:t xml:space="preserve"> инспекции Федеральной налоговой службы по крупнейшим налогоплательщикам № 3;</w:t>
      </w:r>
    </w:p>
    <w:p w:rsidR="00874EA3" w:rsidRPr="00874EA3" w:rsidRDefault="00874EA3" w:rsidP="00874EA3">
      <w:pPr>
        <w:widowControl w:val="0"/>
        <w:autoSpaceDE w:val="0"/>
        <w:autoSpaceDN w:val="0"/>
        <w:adjustRightInd w:val="0"/>
        <w:ind w:firstLine="709"/>
        <w:jc w:val="both"/>
        <w:rPr>
          <w:sz w:val="26"/>
          <w:szCs w:val="26"/>
        </w:rPr>
      </w:pPr>
      <w:r w:rsidRPr="00874EA3">
        <w:rPr>
          <w:sz w:val="26"/>
          <w:szCs w:val="26"/>
        </w:rPr>
        <w:t>2) согласие на обработку персональных данных может быть отозвано на основании письменного заявления в произвольной форме;</w:t>
      </w:r>
    </w:p>
    <w:p w:rsidR="00874EA3" w:rsidRPr="00874EA3" w:rsidRDefault="00874EA3" w:rsidP="00874EA3">
      <w:pPr>
        <w:widowControl w:val="0"/>
        <w:autoSpaceDE w:val="0"/>
        <w:autoSpaceDN w:val="0"/>
        <w:adjustRightInd w:val="0"/>
        <w:ind w:firstLine="709"/>
        <w:jc w:val="both"/>
        <w:rPr>
          <w:sz w:val="26"/>
          <w:szCs w:val="26"/>
        </w:rPr>
      </w:pPr>
      <w:r w:rsidRPr="00874EA3">
        <w:rPr>
          <w:sz w:val="26"/>
          <w:szCs w:val="26"/>
        </w:rPr>
        <w:t>3) в случае отзыва согласия на обработку персональных данных Федеральная налоговая служба и Межрайонн</w:t>
      </w:r>
      <w:r>
        <w:rPr>
          <w:sz w:val="26"/>
          <w:szCs w:val="26"/>
        </w:rPr>
        <w:t>ая</w:t>
      </w:r>
      <w:r w:rsidRPr="00874EA3">
        <w:rPr>
          <w:sz w:val="26"/>
          <w:szCs w:val="26"/>
        </w:rPr>
        <w:t xml:space="preserve"> инспекции Федеральной налоговой службы по крупнейшим налогоплательщикам № 3 вправе продолжить обработку персональных данных при наличии оснований, указанных в </w:t>
      </w:r>
      <w:hyperlink r:id="rId11" w:history="1">
        <w:r w:rsidRPr="00874EA3">
          <w:rPr>
            <w:color w:val="0000FF"/>
            <w:sz w:val="26"/>
            <w:szCs w:val="26"/>
            <w:u w:val="single"/>
          </w:rPr>
          <w:t>пунктах 2</w:t>
        </w:r>
      </w:hyperlink>
      <w:r w:rsidRPr="00874EA3">
        <w:rPr>
          <w:sz w:val="26"/>
          <w:szCs w:val="26"/>
        </w:rPr>
        <w:t xml:space="preserve"> - </w:t>
      </w:r>
      <w:hyperlink r:id="rId12" w:history="1">
        <w:r w:rsidRPr="00874EA3">
          <w:rPr>
            <w:color w:val="0000FF"/>
            <w:sz w:val="26"/>
            <w:szCs w:val="26"/>
            <w:u w:val="single"/>
          </w:rPr>
          <w:t>11</w:t>
        </w:r>
      </w:hyperlink>
      <w:r w:rsidRPr="00874EA3">
        <w:rPr>
          <w:sz w:val="26"/>
          <w:szCs w:val="26"/>
        </w:rPr>
        <w:t xml:space="preserve"> части 1 статьи 6, </w:t>
      </w:r>
      <w:hyperlink r:id="rId13" w:history="1">
        <w:r w:rsidRPr="00874EA3">
          <w:rPr>
            <w:color w:val="0000FF"/>
            <w:sz w:val="26"/>
            <w:szCs w:val="26"/>
            <w:u w:val="single"/>
          </w:rPr>
          <w:t>части 2 статьи 10</w:t>
        </w:r>
      </w:hyperlink>
      <w:r w:rsidRPr="00874EA3">
        <w:rPr>
          <w:sz w:val="26"/>
          <w:szCs w:val="26"/>
        </w:rPr>
        <w:t xml:space="preserve"> и </w:t>
      </w:r>
      <w:hyperlink r:id="rId14" w:history="1">
        <w:r w:rsidRPr="00874EA3">
          <w:rPr>
            <w:color w:val="0000FF"/>
            <w:sz w:val="26"/>
            <w:szCs w:val="26"/>
            <w:u w:val="single"/>
          </w:rPr>
          <w:t>части 2 статьи 11</w:t>
        </w:r>
      </w:hyperlink>
      <w:r w:rsidRPr="00874EA3">
        <w:rPr>
          <w:sz w:val="26"/>
          <w:szCs w:val="26"/>
        </w:rPr>
        <w:t xml:space="preserve"> Федерального закона от 27 июля 2006 г. № 152-ФЗ </w:t>
      </w:r>
      <w:r w:rsidRPr="00874EA3">
        <w:rPr>
          <w:sz w:val="26"/>
          <w:szCs w:val="26"/>
        </w:rPr>
        <w:br/>
        <w:t>«О персональных данных»;</w:t>
      </w:r>
    </w:p>
    <w:p w:rsidR="00874EA3" w:rsidRPr="00874EA3" w:rsidRDefault="00874EA3" w:rsidP="00874EA3">
      <w:pPr>
        <w:widowControl w:val="0"/>
        <w:autoSpaceDE w:val="0"/>
        <w:autoSpaceDN w:val="0"/>
        <w:adjustRightInd w:val="0"/>
        <w:ind w:firstLine="709"/>
        <w:jc w:val="both"/>
        <w:rPr>
          <w:sz w:val="26"/>
          <w:szCs w:val="26"/>
        </w:rPr>
      </w:pPr>
      <w:r w:rsidRPr="00874EA3">
        <w:rPr>
          <w:sz w:val="26"/>
          <w:szCs w:val="26"/>
        </w:rPr>
        <w:t>4) после прекращения трудовых отношений персональные данные хранятся в Межрайонн</w:t>
      </w:r>
      <w:r>
        <w:rPr>
          <w:sz w:val="26"/>
          <w:szCs w:val="26"/>
        </w:rPr>
        <w:t>ой</w:t>
      </w:r>
      <w:r w:rsidRPr="00874EA3">
        <w:rPr>
          <w:sz w:val="26"/>
          <w:szCs w:val="26"/>
        </w:rPr>
        <w:t xml:space="preserve"> инспекции Федеральной налоговой службы по крупнейшим налогоплательщикам № 3  в течение срока хранения документов, предусмотренного действующим законодательством Российской Федерации;</w:t>
      </w:r>
    </w:p>
    <w:p w:rsidR="00874EA3" w:rsidRPr="00874EA3" w:rsidRDefault="00874EA3" w:rsidP="00874EA3">
      <w:pPr>
        <w:widowControl w:val="0"/>
        <w:autoSpaceDE w:val="0"/>
        <w:autoSpaceDN w:val="0"/>
        <w:adjustRightInd w:val="0"/>
        <w:ind w:firstLine="709"/>
        <w:jc w:val="both"/>
        <w:rPr>
          <w:sz w:val="26"/>
          <w:szCs w:val="26"/>
        </w:rPr>
      </w:pPr>
      <w:r w:rsidRPr="00874EA3">
        <w:rPr>
          <w:sz w:val="26"/>
          <w:szCs w:val="26"/>
        </w:rPr>
        <w:t>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Федеральную налоговую службу и Межрайонную инспекции Федеральной налоговой службы по крупнейшим налогоплательщикам № 3.</w:t>
      </w:r>
    </w:p>
    <w:p w:rsidR="00874EA3" w:rsidRPr="00874EA3" w:rsidRDefault="00874EA3" w:rsidP="00874EA3">
      <w:pPr>
        <w:widowControl w:val="0"/>
        <w:autoSpaceDE w:val="0"/>
        <w:autoSpaceDN w:val="0"/>
        <w:adjustRightInd w:val="0"/>
        <w:ind w:firstLine="709"/>
        <w:jc w:val="both"/>
        <w:rPr>
          <w:sz w:val="26"/>
          <w:szCs w:val="26"/>
        </w:rPr>
      </w:pPr>
    </w:p>
    <w:p w:rsidR="00874EA3" w:rsidRPr="00874EA3" w:rsidRDefault="00874EA3" w:rsidP="00874EA3">
      <w:pPr>
        <w:widowControl w:val="0"/>
        <w:autoSpaceDE w:val="0"/>
        <w:autoSpaceDN w:val="0"/>
        <w:adjustRightInd w:val="0"/>
        <w:ind w:firstLine="709"/>
        <w:jc w:val="both"/>
        <w:rPr>
          <w:sz w:val="26"/>
          <w:szCs w:val="26"/>
        </w:rPr>
      </w:pPr>
      <w:r w:rsidRPr="00874EA3">
        <w:rPr>
          <w:sz w:val="26"/>
          <w:szCs w:val="26"/>
        </w:rPr>
        <w:t>Дата начала обработки персональных данных: _____________________________</w:t>
      </w:r>
    </w:p>
    <w:p w:rsidR="00874EA3" w:rsidRPr="00874EA3" w:rsidRDefault="00874EA3" w:rsidP="00874EA3">
      <w:pPr>
        <w:widowControl w:val="0"/>
        <w:autoSpaceDE w:val="0"/>
        <w:autoSpaceDN w:val="0"/>
        <w:adjustRightInd w:val="0"/>
        <w:ind w:firstLine="709"/>
        <w:jc w:val="both"/>
        <w:rPr>
          <w:sz w:val="20"/>
          <w:szCs w:val="20"/>
        </w:rPr>
      </w:pPr>
      <w:r w:rsidRPr="00874EA3">
        <w:rPr>
          <w:sz w:val="26"/>
          <w:szCs w:val="26"/>
        </w:rPr>
        <w:t xml:space="preserve">                                                                                                   </w:t>
      </w:r>
      <w:r w:rsidRPr="00874EA3">
        <w:rPr>
          <w:sz w:val="20"/>
          <w:szCs w:val="20"/>
        </w:rPr>
        <w:t xml:space="preserve">(число, месяц, год) </w:t>
      </w:r>
    </w:p>
    <w:p w:rsidR="00874EA3" w:rsidRPr="00874EA3" w:rsidRDefault="00874EA3" w:rsidP="00874EA3">
      <w:pPr>
        <w:widowControl w:val="0"/>
        <w:autoSpaceDE w:val="0"/>
        <w:autoSpaceDN w:val="0"/>
        <w:adjustRightInd w:val="0"/>
        <w:ind w:left="6372"/>
        <w:jc w:val="both"/>
        <w:rPr>
          <w:rFonts w:cs="Courier New"/>
        </w:rPr>
      </w:pPr>
      <w:r w:rsidRPr="00874EA3">
        <w:rPr>
          <w:rFonts w:cs="Courier New"/>
        </w:rPr>
        <w:t>_____________________________</w:t>
      </w:r>
    </w:p>
    <w:p w:rsidR="00874EA3" w:rsidRPr="00874EA3" w:rsidRDefault="00874EA3" w:rsidP="00874EA3">
      <w:pPr>
        <w:widowControl w:val="0"/>
        <w:autoSpaceDE w:val="0"/>
        <w:autoSpaceDN w:val="0"/>
        <w:adjustRightInd w:val="0"/>
        <w:ind w:left="4956" w:firstLine="708"/>
        <w:rPr>
          <w:sz w:val="20"/>
          <w:szCs w:val="20"/>
        </w:rPr>
      </w:pPr>
      <w:r w:rsidRPr="00874EA3">
        <w:rPr>
          <w:sz w:val="20"/>
          <w:szCs w:val="20"/>
        </w:rPr>
        <w:t xml:space="preserve">                                          (подпись)</w:t>
      </w:r>
    </w:p>
    <w:p w:rsidR="00874EA3" w:rsidRPr="00874EA3" w:rsidRDefault="00874EA3" w:rsidP="00874EA3">
      <w:pPr>
        <w:tabs>
          <w:tab w:val="left" w:pos="505"/>
        </w:tabs>
      </w:pPr>
    </w:p>
    <w:sectPr w:rsidR="00874EA3" w:rsidRPr="00874EA3" w:rsidSect="00BB35A5">
      <w:headerReference w:type="even" r:id="rId15"/>
      <w:pgSz w:w="11906" w:h="16838" w:code="9"/>
      <w:pgMar w:top="426" w:right="567" w:bottom="426" w:left="709" w:header="23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B86" w:rsidRDefault="00724B86">
      <w:r>
        <w:separator/>
      </w:r>
    </w:p>
  </w:endnote>
  <w:endnote w:type="continuationSeparator" w:id="0">
    <w:p w:rsidR="00724B86" w:rsidRDefault="0072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B86" w:rsidRDefault="00724B86">
      <w:r>
        <w:separator/>
      </w:r>
    </w:p>
  </w:footnote>
  <w:footnote w:type="continuationSeparator" w:id="0">
    <w:p w:rsidR="00724B86" w:rsidRDefault="00724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FA7" w:rsidRDefault="00790FA7">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90FA7" w:rsidRDefault="00790FA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914CB"/>
    <w:multiLevelType w:val="hybridMultilevel"/>
    <w:tmpl w:val="CE8AFDBE"/>
    <w:lvl w:ilvl="0" w:tplc="9EC8DDB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130E462D"/>
    <w:multiLevelType w:val="hybridMultilevel"/>
    <w:tmpl w:val="CFD25EB8"/>
    <w:lvl w:ilvl="0" w:tplc="AD587920">
      <w:start w:val="5"/>
      <w:numFmt w:val="bullet"/>
      <w:lvlText w:val="–"/>
      <w:lvlJc w:val="left"/>
      <w:pPr>
        <w:ind w:left="360" w:hanging="360"/>
      </w:pPr>
      <w:rPr>
        <w:rFonts w:ascii="Times New Roman" w:hAnsi="Times New Roman" w:cs="Times New Roman" w:hint="default"/>
        <w:b w:val="0"/>
        <w:i w:val="0"/>
        <w:spacing w:val="0"/>
        <w:w w:val="100"/>
        <w:sz w:val="2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A3461A9"/>
    <w:multiLevelType w:val="hybridMultilevel"/>
    <w:tmpl w:val="1DA23EC0"/>
    <w:lvl w:ilvl="0" w:tplc="212E257E">
      <w:start w:val="5"/>
      <w:numFmt w:val="bullet"/>
      <w:lvlText w:val="‒"/>
      <w:lvlJc w:val="left"/>
      <w:pPr>
        <w:ind w:left="8582" w:hanging="360"/>
      </w:pPr>
      <w:rPr>
        <w:rFonts w:ascii="Times New Roman" w:hAnsi="Times New Roman" w:cs="Times New Roman" w:hint="default"/>
        <w:b w:val="0"/>
        <w:i w:val="0"/>
        <w:spacing w:val="0"/>
        <w:w w:val="100"/>
        <w:sz w:val="26"/>
      </w:rPr>
    </w:lvl>
    <w:lvl w:ilvl="1" w:tplc="04190003" w:tentative="1">
      <w:start w:val="1"/>
      <w:numFmt w:val="bullet"/>
      <w:lvlText w:val="o"/>
      <w:lvlJc w:val="left"/>
      <w:pPr>
        <w:ind w:left="4983" w:hanging="360"/>
      </w:pPr>
      <w:rPr>
        <w:rFonts w:ascii="Courier New" w:hAnsi="Courier New" w:cs="Courier New" w:hint="default"/>
      </w:rPr>
    </w:lvl>
    <w:lvl w:ilvl="2" w:tplc="04190005" w:tentative="1">
      <w:start w:val="1"/>
      <w:numFmt w:val="bullet"/>
      <w:lvlText w:val=""/>
      <w:lvlJc w:val="left"/>
      <w:pPr>
        <w:ind w:left="5703" w:hanging="360"/>
      </w:pPr>
      <w:rPr>
        <w:rFonts w:ascii="Wingdings" w:hAnsi="Wingdings" w:hint="default"/>
      </w:rPr>
    </w:lvl>
    <w:lvl w:ilvl="3" w:tplc="04190001" w:tentative="1">
      <w:start w:val="1"/>
      <w:numFmt w:val="bullet"/>
      <w:lvlText w:val=""/>
      <w:lvlJc w:val="left"/>
      <w:pPr>
        <w:ind w:left="6423" w:hanging="360"/>
      </w:pPr>
      <w:rPr>
        <w:rFonts w:ascii="Symbol" w:hAnsi="Symbol" w:hint="default"/>
      </w:rPr>
    </w:lvl>
    <w:lvl w:ilvl="4" w:tplc="04190003" w:tentative="1">
      <w:start w:val="1"/>
      <w:numFmt w:val="bullet"/>
      <w:lvlText w:val="o"/>
      <w:lvlJc w:val="left"/>
      <w:pPr>
        <w:ind w:left="7143" w:hanging="360"/>
      </w:pPr>
      <w:rPr>
        <w:rFonts w:ascii="Courier New" w:hAnsi="Courier New" w:cs="Courier New" w:hint="default"/>
      </w:rPr>
    </w:lvl>
    <w:lvl w:ilvl="5" w:tplc="04190005" w:tentative="1">
      <w:start w:val="1"/>
      <w:numFmt w:val="bullet"/>
      <w:lvlText w:val=""/>
      <w:lvlJc w:val="left"/>
      <w:pPr>
        <w:ind w:left="7863" w:hanging="360"/>
      </w:pPr>
      <w:rPr>
        <w:rFonts w:ascii="Wingdings" w:hAnsi="Wingdings" w:hint="default"/>
      </w:rPr>
    </w:lvl>
    <w:lvl w:ilvl="6" w:tplc="04190001" w:tentative="1">
      <w:start w:val="1"/>
      <w:numFmt w:val="bullet"/>
      <w:lvlText w:val=""/>
      <w:lvlJc w:val="left"/>
      <w:pPr>
        <w:ind w:left="8583" w:hanging="360"/>
      </w:pPr>
      <w:rPr>
        <w:rFonts w:ascii="Symbol" w:hAnsi="Symbol" w:hint="default"/>
      </w:rPr>
    </w:lvl>
    <w:lvl w:ilvl="7" w:tplc="04190003" w:tentative="1">
      <w:start w:val="1"/>
      <w:numFmt w:val="bullet"/>
      <w:lvlText w:val="o"/>
      <w:lvlJc w:val="left"/>
      <w:pPr>
        <w:ind w:left="9303" w:hanging="360"/>
      </w:pPr>
      <w:rPr>
        <w:rFonts w:ascii="Courier New" w:hAnsi="Courier New" w:cs="Courier New" w:hint="default"/>
      </w:rPr>
    </w:lvl>
    <w:lvl w:ilvl="8" w:tplc="04190005" w:tentative="1">
      <w:start w:val="1"/>
      <w:numFmt w:val="bullet"/>
      <w:lvlText w:val=""/>
      <w:lvlJc w:val="left"/>
      <w:pPr>
        <w:ind w:left="10023" w:hanging="360"/>
      </w:pPr>
      <w:rPr>
        <w:rFonts w:ascii="Wingdings" w:hAnsi="Wingdings" w:hint="default"/>
      </w:rPr>
    </w:lvl>
  </w:abstractNum>
  <w:abstractNum w:abstractNumId="3" w15:restartNumberingAfterBreak="0">
    <w:nsid w:val="2E0A6D48"/>
    <w:multiLevelType w:val="hybridMultilevel"/>
    <w:tmpl w:val="6A304A42"/>
    <w:lvl w:ilvl="0" w:tplc="A06E2B10">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4" w15:restartNumberingAfterBreak="0">
    <w:nsid w:val="37696BF5"/>
    <w:multiLevelType w:val="hybridMultilevel"/>
    <w:tmpl w:val="D4985F2A"/>
    <w:lvl w:ilvl="0" w:tplc="500A000C">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34D4249"/>
    <w:multiLevelType w:val="hybridMultilevel"/>
    <w:tmpl w:val="79FC4E2C"/>
    <w:lvl w:ilvl="0" w:tplc="212E257E">
      <w:start w:val="5"/>
      <w:numFmt w:val="bullet"/>
      <w:lvlText w:val="‒"/>
      <w:lvlJc w:val="left"/>
      <w:pPr>
        <w:ind w:left="1429" w:hanging="360"/>
      </w:pPr>
      <w:rPr>
        <w:rFonts w:ascii="Times New Roman" w:hAnsi="Times New Roman" w:cs="Times New Roman" w:hint="default"/>
        <w:b w:val="0"/>
        <w:i w:val="0"/>
        <w:spacing w:val="0"/>
        <w:w w:val="100"/>
        <w:sz w:val="2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7516A5C"/>
    <w:multiLevelType w:val="hybridMultilevel"/>
    <w:tmpl w:val="18E42BE4"/>
    <w:lvl w:ilvl="0" w:tplc="7CF2F44A">
      <w:start w:val="2"/>
      <w:numFmt w:val="bullet"/>
      <w:lvlText w:val="–"/>
      <w:lvlJc w:val="left"/>
      <w:pPr>
        <w:tabs>
          <w:tab w:val="num" w:pos="927"/>
        </w:tabs>
        <w:ind w:left="0" w:firstLine="567"/>
      </w:pPr>
      <w:rPr>
        <w:rFonts w:asci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FA4E3C"/>
    <w:multiLevelType w:val="multilevel"/>
    <w:tmpl w:val="812848F4"/>
    <w:lvl w:ilvl="0">
      <w:start w:val="1"/>
      <w:numFmt w:val="decimal"/>
      <w:lvlText w:val="%1."/>
      <w:lvlJc w:val="left"/>
      <w:pPr>
        <w:ind w:left="2834" w:hanging="990"/>
      </w:pPr>
      <w:rPr>
        <w:rFonts w:hint="default"/>
        <w:i w:val="0"/>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7EAB4A08"/>
    <w:multiLevelType w:val="hybridMultilevel"/>
    <w:tmpl w:val="ABEE7E12"/>
    <w:lvl w:ilvl="0" w:tplc="EA54210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9"/>
  </w:num>
  <w:num w:numId="3">
    <w:abstractNumId w:val="2"/>
  </w:num>
  <w:num w:numId="4">
    <w:abstractNumId w:val="10"/>
  </w:num>
  <w:num w:numId="5">
    <w:abstractNumId w:val="1"/>
  </w:num>
  <w:num w:numId="6">
    <w:abstractNumId w:val="8"/>
  </w:num>
  <w:num w:numId="7">
    <w:abstractNumId w:val="4"/>
  </w:num>
  <w:num w:numId="8">
    <w:abstractNumId w:val="7"/>
  </w:num>
  <w:num w:numId="9">
    <w:abstractNumId w:val="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A1"/>
    <w:rsid w:val="000107C6"/>
    <w:rsid w:val="00026310"/>
    <w:rsid w:val="00041550"/>
    <w:rsid w:val="00057347"/>
    <w:rsid w:val="000672C3"/>
    <w:rsid w:val="0007509D"/>
    <w:rsid w:val="0007723A"/>
    <w:rsid w:val="000B1C3A"/>
    <w:rsid w:val="000C0597"/>
    <w:rsid w:val="000D4C59"/>
    <w:rsid w:val="000F4194"/>
    <w:rsid w:val="00171E8C"/>
    <w:rsid w:val="00172D15"/>
    <w:rsid w:val="00184057"/>
    <w:rsid w:val="001A4779"/>
    <w:rsid w:val="001D561B"/>
    <w:rsid w:val="001F6276"/>
    <w:rsid w:val="00210F46"/>
    <w:rsid w:val="002512B5"/>
    <w:rsid w:val="00286010"/>
    <w:rsid w:val="002A33B8"/>
    <w:rsid w:val="002F2039"/>
    <w:rsid w:val="003164BF"/>
    <w:rsid w:val="0032397F"/>
    <w:rsid w:val="0037004C"/>
    <w:rsid w:val="003A2E55"/>
    <w:rsid w:val="003F3368"/>
    <w:rsid w:val="0040362B"/>
    <w:rsid w:val="004049C8"/>
    <w:rsid w:val="00452E5F"/>
    <w:rsid w:val="0046525D"/>
    <w:rsid w:val="00486CE2"/>
    <w:rsid w:val="004C52B0"/>
    <w:rsid w:val="004F5F5F"/>
    <w:rsid w:val="005274CC"/>
    <w:rsid w:val="00532073"/>
    <w:rsid w:val="005533A1"/>
    <w:rsid w:val="00564FF3"/>
    <w:rsid w:val="00573697"/>
    <w:rsid w:val="00584409"/>
    <w:rsid w:val="005B0E6C"/>
    <w:rsid w:val="00602771"/>
    <w:rsid w:val="00613712"/>
    <w:rsid w:val="00630F68"/>
    <w:rsid w:val="00642276"/>
    <w:rsid w:val="006C2791"/>
    <w:rsid w:val="006E661E"/>
    <w:rsid w:val="00711345"/>
    <w:rsid w:val="00722D10"/>
    <w:rsid w:val="00724B86"/>
    <w:rsid w:val="0075595F"/>
    <w:rsid w:val="00760028"/>
    <w:rsid w:val="00767A1D"/>
    <w:rsid w:val="00790C1C"/>
    <w:rsid w:val="00790FA7"/>
    <w:rsid w:val="007E43CB"/>
    <w:rsid w:val="0080490D"/>
    <w:rsid w:val="00821546"/>
    <w:rsid w:val="00826514"/>
    <w:rsid w:val="008303EB"/>
    <w:rsid w:val="00871F3A"/>
    <w:rsid w:val="00874EA3"/>
    <w:rsid w:val="008873D7"/>
    <w:rsid w:val="008D5364"/>
    <w:rsid w:val="008E18BB"/>
    <w:rsid w:val="0091276C"/>
    <w:rsid w:val="009227DC"/>
    <w:rsid w:val="009826CA"/>
    <w:rsid w:val="00986D17"/>
    <w:rsid w:val="00987FA9"/>
    <w:rsid w:val="009B1A9E"/>
    <w:rsid w:val="009B670A"/>
    <w:rsid w:val="009C1341"/>
    <w:rsid w:val="009D6084"/>
    <w:rsid w:val="00A367E6"/>
    <w:rsid w:val="00A36CD2"/>
    <w:rsid w:val="00A444A4"/>
    <w:rsid w:val="00A577B3"/>
    <w:rsid w:val="00A80829"/>
    <w:rsid w:val="00B06D34"/>
    <w:rsid w:val="00B72683"/>
    <w:rsid w:val="00B80155"/>
    <w:rsid w:val="00BB35A5"/>
    <w:rsid w:val="00BC02E9"/>
    <w:rsid w:val="00BC546C"/>
    <w:rsid w:val="00BD580A"/>
    <w:rsid w:val="00BE16DA"/>
    <w:rsid w:val="00C3126E"/>
    <w:rsid w:val="00CA2F9C"/>
    <w:rsid w:val="00D5246B"/>
    <w:rsid w:val="00D62278"/>
    <w:rsid w:val="00D84C5D"/>
    <w:rsid w:val="00D85734"/>
    <w:rsid w:val="00DB6114"/>
    <w:rsid w:val="00DC57F0"/>
    <w:rsid w:val="00DC5BC9"/>
    <w:rsid w:val="00E02828"/>
    <w:rsid w:val="00E20083"/>
    <w:rsid w:val="00E26945"/>
    <w:rsid w:val="00E34B91"/>
    <w:rsid w:val="00E4113B"/>
    <w:rsid w:val="00E44F4F"/>
    <w:rsid w:val="00E53A66"/>
    <w:rsid w:val="00E55FCB"/>
    <w:rsid w:val="00E8186C"/>
    <w:rsid w:val="00E86096"/>
    <w:rsid w:val="00E93011"/>
    <w:rsid w:val="00EE287E"/>
    <w:rsid w:val="00EF0096"/>
    <w:rsid w:val="00EF6C7B"/>
    <w:rsid w:val="00F47410"/>
    <w:rsid w:val="00FC7F76"/>
    <w:rsid w:val="00FE7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36DE4DDB-EA11-478F-A36B-27D3F336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both"/>
      <w:outlineLvl w:val="0"/>
    </w:pPr>
    <w:rPr>
      <w:szCs w:val="20"/>
    </w:rPr>
  </w:style>
  <w:style w:type="paragraph" w:styleId="2">
    <w:name w:val="heading 2"/>
    <w:basedOn w:val="a"/>
    <w:next w:val="a"/>
    <w:link w:val="20"/>
    <w:qFormat/>
    <w:pPr>
      <w:keepNext/>
      <w:outlineLvl w:val="1"/>
    </w:pPr>
    <w:rPr>
      <w:sz w:val="28"/>
    </w:rPr>
  </w:style>
  <w:style w:type="paragraph" w:styleId="3">
    <w:name w:val="heading 3"/>
    <w:basedOn w:val="a"/>
    <w:next w:val="a"/>
    <w:link w:val="30"/>
    <w:qFormat/>
    <w:pPr>
      <w:keepNext/>
      <w:outlineLvl w:val="2"/>
    </w:pPr>
    <w:rPr>
      <w:b/>
      <w:w w:val="110"/>
      <w:szCs w:val="20"/>
    </w:rPr>
  </w:style>
  <w:style w:type="paragraph" w:styleId="4">
    <w:name w:val="heading 4"/>
    <w:basedOn w:val="a"/>
    <w:next w:val="a"/>
    <w:link w:val="40"/>
    <w:semiHidden/>
    <w:unhideWhenUsed/>
    <w:qFormat/>
    <w:rsid w:val="00BE16DA"/>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qFormat/>
    <w:pPr>
      <w:keepNext/>
      <w:jc w:val="center"/>
      <w:outlineLvl w:val="8"/>
    </w:pPr>
    <w:rPr>
      <w:b/>
      <w:bCs/>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18"/>
      <w:szCs w:val="20"/>
    </w:rPr>
  </w:style>
  <w:style w:type="character" w:styleId="a5">
    <w:name w:val="Hyperlink"/>
    <w:basedOn w:val="a0"/>
    <w:rPr>
      <w:color w:val="0000FF"/>
      <w:u w:val="single"/>
    </w:rPr>
  </w:style>
  <w:style w:type="paragraph" w:styleId="a6">
    <w:name w:val="header"/>
    <w:basedOn w:val="a"/>
    <w:link w:val="a7"/>
    <w:pPr>
      <w:tabs>
        <w:tab w:val="center" w:pos="4677"/>
        <w:tab w:val="right" w:pos="9355"/>
      </w:tabs>
    </w:pPr>
  </w:style>
  <w:style w:type="paragraph" w:styleId="a8">
    <w:name w:val="footer"/>
    <w:basedOn w:val="a"/>
    <w:link w:val="a9"/>
    <w:pPr>
      <w:tabs>
        <w:tab w:val="center" w:pos="4677"/>
        <w:tab w:val="right" w:pos="9355"/>
      </w:tabs>
    </w:pPr>
  </w:style>
  <w:style w:type="character" w:styleId="aa">
    <w:name w:val="page number"/>
    <w:basedOn w:val="a0"/>
  </w:style>
  <w:style w:type="character" w:customStyle="1" w:styleId="10">
    <w:name w:val="Заголовок 1 Знак"/>
    <w:basedOn w:val="a0"/>
    <w:link w:val="1"/>
    <w:rsid w:val="00EF6C7B"/>
    <w:rPr>
      <w:sz w:val="24"/>
    </w:rPr>
  </w:style>
  <w:style w:type="character" w:customStyle="1" w:styleId="30">
    <w:name w:val="Заголовок 3 Знак"/>
    <w:basedOn w:val="a0"/>
    <w:link w:val="3"/>
    <w:rsid w:val="00EF6C7B"/>
    <w:rPr>
      <w:b/>
      <w:w w:val="110"/>
      <w:sz w:val="24"/>
    </w:rPr>
  </w:style>
  <w:style w:type="paragraph" w:customStyle="1" w:styleId="ConsNormal">
    <w:name w:val="ConsNormal"/>
    <w:rsid w:val="00EF6C7B"/>
    <w:pPr>
      <w:widowControl w:val="0"/>
      <w:autoSpaceDE w:val="0"/>
      <w:autoSpaceDN w:val="0"/>
      <w:adjustRightInd w:val="0"/>
      <w:ind w:right="19772" w:firstLine="720"/>
    </w:pPr>
    <w:rPr>
      <w:rFonts w:ascii="Arial" w:hAnsi="Arial"/>
    </w:rPr>
  </w:style>
  <w:style w:type="paragraph" w:customStyle="1" w:styleId="ConsNonformat">
    <w:name w:val="ConsNonformat"/>
    <w:rsid w:val="00EF6C7B"/>
    <w:pPr>
      <w:widowControl w:val="0"/>
      <w:autoSpaceDE w:val="0"/>
      <w:autoSpaceDN w:val="0"/>
      <w:adjustRightInd w:val="0"/>
      <w:ind w:right="19772"/>
    </w:pPr>
    <w:rPr>
      <w:rFonts w:ascii="Courier New" w:hAnsi="Courier New" w:cs="Courier New"/>
    </w:rPr>
  </w:style>
  <w:style w:type="paragraph" w:customStyle="1" w:styleId="ConsPlusNonformat">
    <w:name w:val="ConsPlusNonformat"/>
    <w:rsid w:val="00EF6C7B"/>
    <w:pPr>
      <w:widowControl w:val="0"/>
      <w:autoSpaceDE w:val="0"/>
      <w:autoSpaceDN w:val="0"/>
      <w:adjustRightInd w:val="0"/>
    </w:pPr>
    <w:rPr>
      <w:rFonts w:ascii="Courier New" w:hAnsi="Courier New" w:cs="Courier New"/>
    </w:rPr>
  </w:style>
  <w:style w:type="paragraph" w:customStyle="1" w:styleId="ConsPlusNormal">
    <w:name w:val="ConsPlusNormal"/>
    <w:rsid w:val="00EF6C7B"/>
    <w:pPr>
      <w:widowControl w:val="0"/>
      <w:autoSpaceDE w:val="0"/>
      <w:autoSpaceDN w:val="0"/>
      <w:adjustRightInd w:val="0"/>
      <w:ind w:firstLine="720"/>
    </w:pPr>
    <w:rPr>
      <w:rFonts w:ascii="Arial" w:hAnsi="Arial" w:cs="Arial"/>
    </w:rPr>
  </w:style>
  <w:style w:type="paragraph" w:styleId="ab">
    <w:name w:val="Normal (Web)"/>
    <w:basedOn w:val="a"/>
    <w:uiPriority w:val="99"/>
    <w:rsid w:val="00EF6C7B"/>
    <w:pPr>
      <w:spacing w:before="100" w:beforeAutospacing="1" w:after="100" w:afterAutospacing="1"/>
    </w:pPr>
  </w:style>
  <w:style w:type="character" w:customStyle="1" w:styleId="40">
    <w:name w:val="Заголовок 4 Знак"/>
    <w:basedOn w:val="a0"/>
    <w:link w:val="4"/>
    <w:semiHidden/>
    <w:rsid w:val="00BE16DA"/>
    <w:rPr>
      <w:rFonts w:asciiTheme="majorHAnsi" w:eastAsiaTheme="majorEastAsia" w:hAnsiTheme="majorHAnsi" w:cstheme="majorBidi"/>
      <w:b/>
      <w:bCs/>
      <w:i/>
      <w:iCs/>
      <w:color w:val="4F81BD" w:themeColor="accent1"/>
      <w:sz w:val="24"/>
      <w:szCs w:val="24"/>
    </w:rPr>
  </w:style>
  <w:style w:type="paragraph" w:styleId="ac">
    <w:name w:val="List Paragraph"/>
    <w:basedOn w:val="a"/>
    <w:uiPriority w:val="34"/>
    <w:qFormat/>
    <w:rsid w:val="000B1C3A"/>
    <w:pPr>
      <w:ind w:left="720" w:firstLine="709"/>
      <w:contextualSpacing/>
      <w:jc w:val="both"/>
    </w:pPr>
    <w:rPr>
      <w:rFonts w:eastAsiaTheme="minorHAnsi" w:cstheme="minorBidi"/>
      <w:sz w:val="28"/>
      <w:szCs w:val="22"/>
      <w:lang w:eastAsia="en-US"/>
    </w:rPr>
  </w:style>
  <w:style w:type="character" w:customStyle="1" w:styleId="FontStyle16">
    <w:name w:val="Font Style16"/>
    <w:rsid w:val="000B1C3A"/>
    <w:rPr>
      <w:rFonts w:ascii="Times New Roman" w:hAnsi="Times New Roman" w:cs="Times New Roman" w:hint="default"/>
      <w:sz w:val="26"/>
      <w:szCs w:val="26"/>
    </w:rPr>
  </w:style>
  <w:style w:type="character" w:customStyle="1" w:styleId="FontStyle12">
    <w:name w:val="Font Style12"/>
    <w:rsid w:val="000B1C3A"/>
    <w:rPr>
      <w:rFonts w:ascii="Times New Roman" w:hAnsi="Times New Roman" w:cs="Times New Roman" w:hint="default"/>
      <w:sz w:val="26"/>
      <w:szCs w:val="26"/>
    </w:rPr>
  </w:style>
  <w:style w:type="character" w:customStyle="1" w:styleId="FontStyle13">
    <w:name w:val="Font Style13"/>
    <w:uiPriority w:val="99"/>
    <w:rsid w:val="00041550"/>
    <w:rPr>
      <w:rFonts w:ascii="Times New Roman" w:hAnsi="Times New Roman" w:cs="Times New Roman"/>
      <w:sz w:val="26"/>
      <w:szCs w:val="26"/>
    </w:rPr>
  </w:style>
  <w:style w:type="paragraph" w:customStyle="1" w:styleId="Style8">
    <w:name w:val="Style8"/>
    <w:basedOn w:val="a"/>
    <w:uiPriority w:val="99"/>
    <w:rsid w:val="00026310"/>
    <w:pPr>
      <w:widowControl w:val="0"/>
      <w:autoSpaceDE w:val="0"/>
      <w:autoSpaceDN w:val="0"/>
      <w:adjustRightInd w:val="0"/>
      <w:spacing w:line="317" w:lineRule="exact"/>
      <w:ind w:hanging="360"/>
      <w:jc w:val="both"/>
    </w:pPr>
  </w:style>
  <w:style w:type="paragraph" w:styleId="ad">
    <w:name w:val="Balloon Text"/>
    <w:basedOn w:val="a"/>
    <w:link w:val="ae"/>
    <w:rsid w:val="0037004C"/>
    <w:rPr>
      <w:rFonts w:ascii="Tahoma" w:hAnsi="Tahoma" w:cs="Tahoma"/>
      <w:sz w:val="16"/>
      <w:szCs w:val="16"/>
    </w:rPr>
  </w:style>
  <w:style w:type="character" w:customStyle="1" w:styleId="ae">
    <w:name w:val="Текст выноски Знак"/>
    <w:basedOn w:val="a0"/>
    <w:link w:val="ad"/>
    <w:rsid w:val="0037004C"/>
    <w:rPr>
      <w:rFonts w:ascii="Tahoma" w:hAnsi="Tahoma" w:cs="Tahoma"/>
      <w:sz w:val="16"/>
      <w:szCs w:val="16"/>
    </w:rPr>
  </w:style>
  <w:style w:type="character" w:customStyle="1" w:styleId="20">
    <w:name w:val="Заголовок 2 Знак"/>
    <w:basedOn w:val="a0"/>
    <w:link w:val="2"/>
    <w:rsid w:val="00D85734"/>
    <w:rPr>
      <w:sz w:val="28"/>
      <w:szCs w:val="24"/>
    </w:rPr>
  </w:style>
  <w:style w:type="character" w:customStyle="1" w:styleId="90">
    <w:name w:val="Заголовок 9 Знак"/>
    <w:basedOn w:val="a0"/>
    <w:link w:val="9"/>
    <w:rsid w:val="00D85734"/>
    <w:rPr>
      <w:b/>
      <w:bCs/>
      <w:sz w:val="18"/>
    </w:rPr>
  </w:style>
  <w:style w:type="character" w:customStyle="1" w:styleId="a4">
    <w:name w:val="Основной текст Знак"/>
    <w:basedOn w:val="a0"/>
    <w:link w:val="a3"/>
    <w:rsid w:val="00D85734"/>
    <w:rPr>
      <w:sz w:val="18"/>
    </w:rPr>
  </w:style>
  <w:style w:type="character" w:customStyle="1" w:styleId="a7">
    <w:name w:val="Верхний колонтитул Знак"/>
    <w:basedOn w:val="a0"/>
    <w:link w:val="a6"/>
    <w:rsid w:val="00D85734"/>
    <w:rPr>
      <w:sz w:val="24"/>
      <w:szCs w:val="24"/>
    </w:rPr>
  </w:style>
  <w:style w:type="character" w:customStyle="1" w:styleId="a9">
    <w:name w:val="Нижний колонтитул Знак"/>
    <w:basedOn w:val="a0"/>
    <w:link w:val="a8"/>
    <w:rsid w:val="00D85734"/>
    <w:rPr>
      <w:sz w:val="24"/>
      <w:szCs w:val="24"/>
    </w:rPr>
  </w:style>
  <w:style w:type="paragraph" w:styleId="af">
    <w:name w:val="Title"/>
    <w:basedOn w:val="a"/>
    <w:link w:val="af0"/>
    <w:qFormat/>
    <w:rsid w:val="00D85734"/>
    <w:pPr>
      <w:ind w:left="-142" w:right="-993"/>
      <w:jc w:val="center"/>
    </w:pPr>
    <w:rPr>
      <w:sz w:val="28"/>
    </w:rPr>
  </w:style>
  <w:style w:type="character" w:customStyle="1" w:styleId="af0">
    <w:name w:val="Заголовок Знак"/>
    <w:basedOn w:val="a0"/>
    <w:link w:val="af"/>
    <w:rsid w:val="00D85734"/>
    <w:rPr>
      <w:sz w:val="28"/>
      <w:szCs w:val="24"/>
    </w:rPr>
  </w:style>
  <w:style w:type="paragraph" w:styleId="31">
    <w:name w:val="Body Text Indent 3"/>
    <w:basedOn w:val="a"/>
    <w:link w:val="32"/>
    <w:rsid w:val="002F2039"/>
    <w:pPr>
      <w:spacing w:after="120"/>
      <w:ind w:left="283"/>
    </w:pPr>
    <w:rPr>
      <w:sz w:val="16"/>
      <w:szCs w:val="16"/>
    </w:rPr>
  </w:style>
  <w:style w:type="character" w:customStyle="1" w:styleId="32">
    <w:name w:val="Основной текст с отступом 3 Знак"/>
    <w:basedOn w:val="a0"/>
    <w:link w:val="31"/>
    <w:rsid w:val="002F2039"/>
    <w:rPr>
      <w:sz w:val="16"/>
      <w:szCs w:val="16"/>
    </w:rPr>
  </w:style>
  <w:style w:type="character" w:customStyle="1" w:styleId="FontStyle15">
    <w:name w:val="Font Style15"/>
    <w:uiPriority w:val="99"/>
    <w:rsid w:val="002F2039"/>
    <w:rPr>
      <w:rFonts w:ascii="Times New Roman" w:hAnsi="Times New Roman" w:cs="Times New Roman"/>
      <w:sz w:val="28"/>
      <w:szCs w:val="28"/>
    </w:rPr>
  </w:style>
  <w:style w:type="paragraph" w:styleId="21">
    <w:name w:val="Body Text 2"/>
    <w:basedOn w:val="a"/>
    <w:link w:val="22"/>
    <w:rsid w:val="00874EA3"/>
    <w:pPr>
      <w:spacing w:after="120" w:line="480" w:lineRule="auto"/>
    </w:pPr>
  </w:style>
  <w:style w:type="character" w:customStyle="1" w:styleId="22">
    <w:name w:val="Основной текст 2 Знак"/>
    <w:basedOn w:val="a0"/>
    <w:link w:val="21"/>
    <w:rsid w:val="00874EA3"/>
    <w:rPr>
      <w:sz w:val="24"/>
      <w:szCs w:val="24"/>
    </w:rPr>
  </w:style>
  <w:style w:type="paragraph" w:styleId="33">
    <w:name w:val="Body Text 3"/>
    <w:basedOn w:val="a"/>
    <w:link w:val="34"/>
    <w:rsid w:val="00874EA3"/>
    <w:pPr>
      <w:spacing w:after="120"/>
    </w:pPr>
    <w:rPr>
      <w:sz w:val="16"/>
      <w:szCs w:val="16"/>
    </w:rPr>
  </w:style>
  <w:style w:type="character" w:customStyle="1" w:styleId="34">
    <w:name w:val="Основной текст 3 Знак"/>
    <w:basedOn w:val="a0"/>
    <w:link w:val="33"/>
    <w:rsid w:val="00874EA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mintrud.ru/ministry/programms/gossluzhba/16/1" TargetMode="External"/><Relationship Id="rId13" Type="http://schemas.openxmlformats.org/officeDocument/2006/relationships/hyperlink" Target="consultantplus://offline/ref=083A40F14629A7AF18239F7856A90DDEF7999BBD9A0864CD2F0CAC85E4053EDD53A1AD84AE3F8C60i74D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83A40F14629A7AF18239F7856A90DDEF7999BBD9A0864CD2F0CAC85E4053EDD53A1AD84AE3F8E6Ei746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3A40F14629A7AF18239F7856A90DDEF7999BBD9A0864CD2F0CAC85E4053EDD53A1AD84AE3F8E6Ei74F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ssluzhba.gov.ru" TargetMode="External"/><Relationship Id="rId4" Type="http://schemas.openxmlformats.org/officeDocument/2006/relationships/settings" Target="settings.xml"/><Relationship Id="rId9" Type="http://schemas.openxmlformats.org/officeDocument/2006/relationships/hyperlink" Target="http://www.gossluzhba.gov.ru" TargetMode="External"/><Relationship Id="rId14" Type="http://schemas.openxmlformats.org/officeDocument/2006/relationships/hyperlink" Target="consultantplus://offline/ref=083A40F14629A7AF18239F7856A90DDEF7999BBD9A0864CD2F0CAC85E4053EDD53A1AD84iA4C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1043;&#1086;&#1090;&#1086;&#1074;&#1099;&#1077;%20&#1082;%20&#1086;&#1090;&#1087;&#1088;&#1072;&#1074;&#1082;&#1077;\&#1073;&#1083;&#1072;&#1085;&#1082;%20&#1087;&#1080;&#1089;&#1100;&#1084;&#1072;%20&#1087;&#1086;%20&#1069;&#1055;%201%2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1872E-8878-43BE-BE5F-039E0C54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по ЭП 1 </Template>
  <TotalTime>0</TotalTime>
  <Pages>21</Pages>
  <Words>9115</Words>
  <Characters>51956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МНС России по НСО</Company>
  <LinksUpToDate>false</LinksUpToDate>
  <CharactersWithSpaces>60950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Фирсова Елена Анатольевна</dc:creator>
  <cp:lastModifiedBy>Киселев Владимир Константинович</cp:lastModifiedBy>
  <cp:revision>2</cp:revision>
  <cp:lastPrinted>2019-11-06T04:36:00Z</cp:lastPrinted>
  <dcterms:created xsi:type="dcterms:W3CDTF">2020-03-03T13:21:00Z</dcterms:created>
  <dcterms:modified xsi:type="dcterms:W3CDTF">2020-03-03T13:21:00Z</dcterms:modified>
</cp:coreProperties>
</file>